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60" w:type="dxa"/>
        <w:jc w:val="center"/>
        <w:tblLayout w:type="fixed"/>
        <w:tblCellMar>
          <w:left w:w="62" w:type="dxa"/>
          <w:right w:w="62" w:type="dxa"/>
        </w:tblCellMar>
        <w:tblLook w:val="0000" w:firstRow="0" w:lastRow="0" w:firstColumn="0" w:lastColumn="0" w:noHBand="0" w:noVBand="0"/>
      </w:tblPr>
      <w:tblGrid>
        <w:gridCol w:w="5812"/>
        <w:gridCol w:w="5448"/>
      </w:tblGrid>
      <w:tr w:rsidR="006200DB" w:rsidRPr="002954D5" w14:paraId="4A0B9BC8" w14:textId="77777777">
        <w:trPr>
          <w:trHeight w:val="1845"/>
          <w:jc w:val="center"/>
        </w:trPr>
        <w:tc>
          <w:tcPr>
            <w:tcW w:w="5812" w:type="dxa"/>
          </w:tcPr>
          <w:p w14:paraId="242E2AA5" w14:textId="77777777" w:rsidR="006200DB" w:rsidRPr="00A31A54" w:rsidRDefault="006B598F" w:rsidP="007C7C1D">
            <w:pPr>
              <w:pStyle w:val="Heading2"/>
              <w:spacing w:before="60"/>
              <w:ind w:left="0" w:right="-142"/>
              <w:jc w:val="center"/>
              <w:rPr>
                <w:i w:val="0"/>
                <w:sz w:val="26"/>
                <w:szCs w:val="26"/>
              </w:rPr>
            </w:pPr>
            <w:r w:rsidRPr="00A31A54">
              <w:rPr>
                <w:i w:val="0"/>
                <w:sz w:val="26"/>
                <w:szCs w:val="26"/>
              </w:rPr>
              <w:t>VIỆN KHOA HỌC</w:t>
            </w:r>
          </w:p>
          <w:p w14:paraId="1A26BC4F" w14:textId="769D87FD" w:rsidR="006200DB" w:rsidRPr="00A31A54" w:rsidRDefault="006B598F" w:rsidP="007C7C1D">
            <w:pPr>
              <w:spacing w:before="60"/>
              <w:ind w:right="-142"/>
              <w:rPr>
                <w:bCs/>
                <w:sz w:val="26"/>
                <w:szCs w:val="26"/>
              </w:rPr>
            </w:pPr>
            <w:r w:rsidRPr="00A31A54">
              <w:rPr>
                <w:bCs/>
                <w:sz w:val="26"/>
                <w:szCs w:val="26"/>
              </w:rPr>
              <w:t>KHÍ TƯỢNG THỦY VĂN</w:t>
            </w:r>
            <w:r w:rsidR="004F70AE" w:rsidRPr="00A31A54">
              <w:rPr>
                <w:bCs/>
                <w:sz w:val="26"/>
                <w:szCs w:val="26"/>
              </w:rPr>
              <w:t>, MÔI TRƯỜNG VÀ BIỂN</w:t>
            </w:r>
          </w:p>
          <w:p w14:paraId="7CDA6C14" w14:textId="4B345225" w:rsidR="006200DB" w:rsidRPr="00A31A54" w:rsidRDefault="006B598F" w:rsidP="007C7C1D">
            <w:pPr>
              <w:spacing w:before="60"/>
              <w:ind w:right="-142"/>
              <w:jc w:val="center"/>
              <w:rPr>
                <w:b/>
                <w:bCs/>
                <w:szCs w:val="26"/>
              </w:rPr>
            </w:pPr>
            <w:r w:rsidRPr="00A31A54">
              <w:rPr>
                <w:b/>
                <w:bCs/>
                <w:sz w:val="26"/>
                <w:szCs w:val="26"/>
              </w:rPr>
              <w:t>TRUNG TÂM NGHIÊN CỨU</w:t>
            </w:r>
            <w:r w:rsidR="00786BD3" w:rsidRPr="00A31A54">
              <w:rPr>
                <w:b/>
                <w:bCs/>
                <w:sz w:val="26"/>
                <w:szCs w:val="26"/>
              </w:rPr>
              <w:t xml:space="preserve"> </w:t>
            </w:r>
            <w:r w:rsidRPr="00A31A54">
              <w:rPr>
                <w:b/>
                <w:bCs/>
                <w:sz w:val="26"/>
                <w:szCs w:val="26"/>
              </w:rPr>
              <w:t>THỦY VĂN</w:t>
            </w:r>
          </w:p>
          <w:p w14:paraId="62712390" w14:textId="15CC5B2B" w:rsidR="006200DB" w:rsidRPr="00A31A54" w:rsidRDefault="005901CF" w:rsidP="007C7C1D">
            <w:pPr>
              <w:spacing w:before="120"/>
              <w:ind w:left="-144" w:right="-144"/>
              <w:jc w:val="center"/>
              <w:rPr>
                <w:szCs w:val="26"/>
              </w:rPr>
            </w:pPr>
            <w:r>
              <w:rPr>
                <w:noProof/>
                <w:sz w:val="24"/>
                <w:szCs w:val="24"/>
              </w:rPr>
              <w:pict w14:anchorId="64274FB2">
                <v:shapetype id="_x0000_t32" coordsize="21600,21600" o:spt="32" o:oned="t" path="m,l21600,21600e" filled="f">
                  <v:path arrowok="t" fillok="f" o:connecttype="none"/>
                  <o:lock v:ext="edit" shapetype="t"/>
                </v:shapetype>
                <v:shape id="AutoShape 2" o:spid="_x0000_s1026" type="#_x0000_t32" style="position:absolute;left:0;text-align:left;margin-left:91.55pt;margin-top:1.35pt;width:84.75pt;height:0;z-index:2516572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jhtgEAAFYDAAAOAAAAZHJzL2Uyb0RvYy54bWysU8Fu2zAMvQ/YPwi6L7YztNu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pv6w+375Y0U&#10;6hKroL0kBuL4xeAk8qGTHAnsMMYNep9GitSUMnB45JhpQXtJyFU9PljnymSdF3MnP92kOjnC6KzO&#10;weLQsNs4EgfIu1G+0uOrZ4R7rwvYaEB/Pp8jWPdyTsWdP0uT1cirx+0O9WlLF8nS8ArL86Ll7fjT&#10;L9m/f4f1LwAAAP//AwBQSwMEFAAGAAgAAAAhAHE80/bbAAAABwEAAA8AAABkcnMvZG93bnJldi54&#10;bWxMjsFuwjAQRO+V+g/WVuJSFSdBUEjjIFSJA8cCUq8mXpK08TqKHRL4+m57ocenGc28bD3aRlyw&#10;87UjBfE0AoFUOFNTqeB42L4sQfigyejGESq4ood1/viQ6dS4gT7wsg+l4BHyqVZQhdCmUvqiQqv9&#10;1LVInJ1dZ3Vg7EppOj3wuG1kEkULaXVN/FDpFt8rLL73vVWAvp/H0WZly+PuNjx/JrevoT0oNXka&#10;N28gAo7hXoZffVaHnJ1OrifjRcO8nMVcVZC8guB8Nk8WIE5/LPNM/vfPfwAAAP//AwBQSwECLQAU&#10;AAYACAAAACEAtoM4kv4AAADhAQAAEwAAAAAAAAAAAAAAAAAAAAAAW0NvbnRlbnRfVHlwZXNdLnht&#10;bFBLAQItABQABgAIAAAAIQA4/SH/1gAAAJQBAAALAAAAAAAAAAAAAAAAAC8BAABfcmVscy8ucmVs&#10;c1BLAQItABQABgAIAAAAIQBNp7jhtgEAAFYDAAAOAAAAAAAAAAAAAAAAAC4CAABkcnMvZTJvRG9j&#10;LnhtbFBLAQItABQABgAIAAAAIQBxPNP22wAAAAcBAAAPAAAAAAAAAAAAAAAAABAEAABkcnMvZG93&#10;bnJldi54bWxQSwUGAAAAAAQABADzAAAAGAUAAAAA&#10;"/>
              </w:pict>
            </w:r>
            <w:r w:rsidR="00EE0C69" w:rsidRPr="00A31A54">
              <w:rPr>
                <w:szCs w:val="26"/>
              </w:rPr>
              <w:t xml:space="preserve">Số: </w:t>
            </w:r>
            <w:r w:rsidR="00F01449">
              <w:rPr>
                <w:szCs w:val="26"/>
              </w:rPr>
              <w:t>13</w:t>
            </w:r>
            <w:r w:rsidR="00592B82">
              <w:rPr>
                <w:szCs w:val="26"/>
              </w:rPr>
              <w:t>3006</w:t>
            </w:r>
            <w:r w:rsidR="006B598F" w:rsidRPr="00A31A54">
              <w:rPr>
                <w:szCs w:val="26"/>
              </w:rPr>
              <w:t>/20</w:t>
            </w:r>
            <w:r w:rsidR="00B82D94" w:rsidRPr="00A31A54">
              <w:rPr>
                <w:szCs w:val="26"/>
              </w:rPr>
              <w:t>2</w:t>
            </w:r>
            <w:r w:rsidR="005462E5">
              <w:rPr>
                <w:szCs w:val="26"/>
              </w:rPr>
              <w:t>6</w:t>
            </w:r>
            <w:r w:rsidR="006B598F" w:rsidRPr="00A31A54">
              <w:rPr>
                <w:szCs w:val="26"/>
              </w:rPr>
              <w:t>/VKTTV</w:t>
            </w:r>
            <w:r w:rsidR="004F1090" w:rsidRPr="00A31A54">
              <w:rPr>
                <w:szCs w:val="26"/>
              </w:rPr>
              <w:t>MTB</w:t>
            </w:r>
          </w:p>
          <w:p w14:paraId="296E4586" w14:textId="77777777" w:rsidR="006200DB" w:rsidRPr="00A31A54" w:rsidRDefault="006200DB" w:rsidP="007C7C1D">
            <w:pPr>
              <w:spacing w:before="120"/>
              <w:ind w:left="-144" w:right="-144"/>
              <w:rPr>
                <w:sz w:val="24"/>
                <w:szCs w:val="24"/>
              </w:rPr>
            </w:pPr>
          </w:p>
        </w:tc>
        <w:tc>
          <w:tcPr>
            <w:tcW w:w="5448" w:type="dxa"/>
          </w:tcPr>
          <w:p w14:paraId="066DE2FA" w14:textId="77777777" w:rsidR="006200DB" w:rsidRPr="00A31A54" w:rsidRDefault="006B598F">
            <w:pPr>
              <w:ind w:left="-62" w:right="-142"/>
              <w:jc w:val="center"/>
              <w:rPr>
                <w:b/>
                <w:sz w:val="26"/>
                <w:szCs w:val="26"/>
              </w:rPr>
            </w:pPr>
            <w:r w:rsidRPr="00A31A54">
              <w:rPr>
                <w:b/>
                <w:sz w:val="26"/>
                <w:szCs w:val="26"/>
              </w:rPr>
              <w:t>CỘNG HOÀ XÃ HỘI CHỦ NGHĨA VIỆT NAM</w:t>
            </w:r>
          </w:p>
          <w:p w14:paraId="40A93443" w14:textId="77777777" w:rsidR="006200DB" w:rsidRPr="00A31A54" w:rsidRDefault="006B598F">
            <w:pPr>
              <w:ind w:left="-144" w:right="-144"/>
              <w:jc w:val="center"/>
              <w:rPr>
                <w:b/>
                <w:bCs/>
                <w:szCs w:val="26"/>
              </w:rPr>
            </w:pPr>
            <w:r w:rsidRPr="00A31A54">
              <w:rPr>
                <w:b/>
                <w:bCs/>
                <w:szCs w:val="26"/>
              </w:rPr>
              <w:t>Độc lập - Tự do - Hạnh phúc</w:t>
            </w:r>
          </w:p>
          <w:p w14:paraId="3646C4F5" w14:textId="77777777" w:rsidR="006200DB" w:rsidRPr="00A31A54" w:rsidRDefault="005901CF">
            <w:pPr>
              <w:pStyle w:val="Heading1"/>
              <w:rPr>
                <w:sz w:val="26"/>
                <w:szCs w:val="26"/>
              </w:rPr>
            </w:pPr>
            <w:r>
              <w:rPr>
                <w:bCs/>
                <w:noProof/>
                <w:sz w:val="26"/>
                <w:szCs w:val="26"/>
              </w:rPr>
              <w:pict w14:anchorId="53294EA2">
                <v:shape id="AutoShape 3" o:spid="_x0000_s1027" type="#_x0000_t32" style="position:absolute;left:0;text-align:left;margin-left:79.95pt;margin-top:3.45pt;width:116.2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h2uAEAAFYDAAAOAAAAZHJzL2Uyb0RvYy54bWysU8Fu2zAMvQ/YPwi6L46DZt2MOD2k6y7d&#10;FqDdBzCSbAuTRYFU4uTvJ6lJWmy3YT4IlEg+Pj7Sq7vj6MTBEFv0raxncymMV6it71v58/nhwy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6Xtzdp&#10;Juriq6C5JAbi+NXgKLLRSo4Eth/iBr1PI0WqSxk4PHLMtKC5JOSqHh+sc2WyzouplZ+Xi2VJYHRW&#10;Z2cOY+p3G0fiAHk3yld6TJ63YYR7rwvYYEB/OdsRrHuxU3Hnz9JkNfLqcbNDfdrSRbI0vMLyvGh5&#10;O97eS/br77D+DQAA//8DAFBLAwQUAAYACAAAACEAaxZ4DtoAAAAHAQAADwAAAGRycy9kb3ducmV2&#10;LnhtbEyOQUvDQBCF74L/YRnBi9hNU1pMzKYUwYNH24LXaXZMotnZkN00sb/e0Yueho/3ePMV29l1&#10;6kxDaD0bWC4SUMSVty3XBo6H5/sHUCEiW+w8k4EvCrAtr68KzK2f+JXO+1grGeGQo4Emxj7XOlQN&#10;OQwL3xNL9u4Hh1FwqLUdcJJx1+k0STbaYcvyocGenhqqPvejM0BhXC+TXebq48tluntLLx9TfzDm&#10;9mbePYKKNMe/MvzoizqU4nTyI9ugOuF1lknVwEaO5KssXYE6/bIuC/3fv/wGAAD//wMAUEsBAi0A&#10;FAAGAAgAAAAhALaDOJL+AAAA4QEAABMAAAAAAAAAAAAAAAAAAAAAAFtDb250ZW50X1R5cGVzXS54&#10;bWxQSwECLQAUAAYACAAAACEAOP0h/9YAAACUAQAACwAAAAAAAAAAAAAAAAAvAQAAX3JlbHMvLnJl&#10;bHNQSwECLQAUAAYACAAAACEAhHSIdrgBAABWAwAADgAAAAAAAAAAAAAAAAAuAgAAZHJzL2Uyb0Rv&#10;Yy54bWxQSwECLQAUAAYACAAAACEAaxZ4DtoAAAAHAQAADwAAAAAAAAAAAAAAAAASBAAAZHJzL2Rv&#10;d25yZXYueG1sUEsFBgAAAAAEAAQA8wAAABkFAAAAAA==&#10;"/>
              </w:pict>
            </w:r>
          </w:p>
          <w:p w14:paraId="53FEC3F1" w14:textId="77777777" w:rsidR="00DD2A8E" w:rsidRPr="00A31A54" w:rsidRDefault="00DD2A8E" w:rsidP="00A25308">
            <w:pPr>
              <w:pStyle w:val="Heading1"/>
              <w:rPr>
                <w:sz w:val="26"/>
                <w:szCs w:val="26"/>
              </w:rPr>
            </w:pPr>
          </w:p>
          <w:p w14:paraId="6FAFE5B1" w14:textId="4472CFDB" w:rsidR="006200DB" w:rsidRPr="00A31A54" w:rsidRDefault="009B6016" w:rsidP="00F01449">
            <w:pPr>
              <w:pStyle w:val="Heading1"/>
              <w:rPr>
                <w:sz w:val="26"/>
                <w:szCs w:val="26"/>
              </w:rPr>
            </w:pPr>
            <w:r w:rsidRPr="00A31A54">
              <w:rPr>
                <w:sz w:val="26"/>
                <w:szCs w:val="26"/>
              </w:rPr>
              <w:t xml:space="preserve">Hà Nội </w:t>
            </w:r>
            <w:r w:rsidR="00F01449">
              <w:rPr>
                <w:sz w:val="26"/>
                <w:szCs w:val="26"/>
              </w:rPr>
              <w:t>13</w:t>
            </w:r>
            <w:r w:rsidR="000B4237" w:rsidRPr="00A31A54">
              <w:rPr>
                <w:sz w:val="26"/>
                <w:szCs w:val="26"/>
              </w:rPr>
              <w:t xml:space="preserve">h00, ngày </w:t>
            </w:r>
            <w:r w:rsidR="00592B82">
              <w:rPr>
                <w:sz w:val="26"/>
                <w:szCs w:val="26"/>
              </w:rPr>
              <w:t>30</w:t>
            </w:r>
            <w:r w:rsidR="006B598F" w:rsidRPr="00A31A54">
              <w:rPr>
                <w:sz w:val="26"/>
                <w:szCs w:val="26"/>
              </w:rPr>
              <w:t xml:space="preserve"> tháng </w:t>
            </w:r>
            <w:r w:rsidR="00592B82">
              <w:rPr>
                <w:sz w:val="26"/>
                <w:szCs w:val="26"/>
              </w:rPr>
              <w:t xml:space="preserve">6 </w:t>
            </w:r>
            <w:r w:rsidR="006B598F" w:rsidRPr="00A31A54">
              <w:rPr>
                <w:sz w:val="26"/>
                <w:szCs w:val="26"/>
              </w:rPr>
              <w:t>năm 20</w:t>
            </w:r>
            <w:r w:rsidR="00B82D94" w:rsidRPr="00A31A54">
              <w:rPr>
                <w:sz w:val="26"/>
                <w:szCs w:val="26"/>
              </w:rPr>
              <w:t>2</w:t>
            </w:r>
            <w:r w:rsidR="005462E5">
              <w:rPr>
                <w:sz w:val="26"/>
                <w:szCs w:val="26"/>
              </w:rPr>
              <w:t>6</w:t>
            </w:r>
          </w:p>
        </w:tc>
      </w:tr>
    </w:tbl>
    <w:p w14:paraId="2BFEB27C" w14:textId="77777777" w:rsidR="006200DB" w:rsidRPr="002954D5" w:rsidRDefault="006B598F">
      <w:pPr>
        <w:jc w:val="center"/>
        <w:rPr>
          <w:b/>
          <w:bCs/>
          <w:color w:val="000000" w:themeColor="text1"/>
          <w:szCs w:val="28"/>
        </w:rPr>
      </w:pPr>
      <w:r w:rsidRPr="002954D5">
        <w:rPr>
          <w:b/>
          <w:bCs/>
          <w:color w:val="000000" w:themeColor="text1"/>
          <w:szCs w:val="28"/>
        </w:rPr>
        <w:t>BẢN TIN CẢNH BÁO LŨ QUÉT</w:t>
      </w:r>
    </w:p>
    <w:p w14:paraId="651217FC" w14:textId="7E4E4B9F" w:rsidR="006200DB" w:rsidRPr="002954D5" w:rsidRDefault="00EE0C69">
      <w:pPr>
        <w:jc w:val="center"/>
        <w:rPr>
          <w:bCs/>
          <w:color w:val="000000" w:themeColor="text1"/>
          <w:szCs w:val="28"/>
        </w:rPr>
      </w:pPr>
      <w:r w:rsidRPr="002954D5">
        <w:rPr>
          <w:color w:val="000000" w:themeColor="text1"/>
          <w:szCs w:val="28"/>
        </w:rPr>
        <w:t xml:space="preserve">(Bản tin cảnh báo </w:t>
      </w:r>
      <w:proofErr w:type="gramStart"/>
      <w:r w:rsidRPr="002954D5">
        <w:rPr>
          <w:color w:val="000000" w:themeColor="text1"/>
          <w:szCs w:val="28"/>
        </w:rPr>
        <w:t>lũ</w:t>
      </w:r>
      <w:proofErr w:type="gramEnd"/>
      <w:r w:rsidRPr="002954D5">
        <w:rPr>
          <w:color w:val="000000" w:themeColor="text1"/>
          <w:szCs w:val="28"/>
        </w:rPr>
        <w:t xml:space="preserve"> quét </w:t>
      </w:r>
      <w:r w:rsidR="00F01449">
        <w:rPr>
          <w:color w:val="000000" w:themeColor="text1"/>
          <w:szCs w:val="28"/>
        </w:rPr>
        <w:t>13</w:t>
      </w:r>
      <w:r w:rsidR="00805EEF" w:rsidRPr="002954D5">
        <w:rPr>
          <w:color w:val="000000" w:themeColor="text1"/>
          <w:szCs w:val="28"/>
        </w:rPr>
        <w:t>h</w:t>
      </w:r>
      <w:r w:rsidR="000B4237" w:rsidRPr="002954D5">
        <w:rPr>
          <w:color w:val="000000" w:themeColor="text1"/>
          <w:szCs w:val="28"/>
        </w:rPr>
        <w:t xml:space="preserve"> ngày </w:t>
      </w:r>
      <w:r w:rsidR="00592B82">
        <w:rPr>
          <w:color w:val="000000" w:themeColor="text1"/>
          <w:szCs w:val="28"/>
        </w:rPr>
        <w:t>30</w:t>
      </w:r>
      <w:r w:rsidR="006B598F" w:rsidRPr="002954D5">
        <w:rPr>
          <w:color w:val="000000" w:themeColor="text1"/>
          <w:szCs w:val="28"/>
        </w:rPr>
        <w:t>/</w:t>
      </w:r>
      <w:r w:rsidR="00592B82">
        <w:rPr>
          <w:color w:val="000000" w:themeColor="text1"/>
          <w:szCs w:val="28"/>
        </w:rPr>
        <w:t>6</w:t>
      </w:r>
      <w:r w:rsidR="006B598F" w:rsidRPr="002954D5">
        <w:rPr>
          <w:color w:val="000000" w:themeColor="text1"/>
          <w:szCs w:val="28"/>
        </w:rPr>
        <w:t>/20</w:t>
      </w:r>
      <w:r w:rsidR="007F74C6">
        <w:rPr>
          <w:color w:val="000000" w:themeColor="text1"/>
          <w:szCs w:val="28"/>
        </w:rPr>
        <w:t>2</w:t>
      </w:r>
      <w:r w:rsidR="005462E5">
        <w:rPr>
          <w:color w:val="000000" w:themeColor="text1"/>
          <w:szCs w:val="28"/>
        </w:rPr>
        <w:t>6</w:t>
      </w:r>
      <w:r w:rsidR="006B598F" w:rsidRPr="002954D5">
        <w:rPr>
          <w:color w:val="000000" w:themeColor="text1"/>
          <w:szCs w:val="28"/>
        </w:rPr>
        <w:t>)</w:t>
      </w:r>
    </w:p>
    <w:p w14:paraId="022F0FB1" w14:textId="77777777" w:rsidR="006200DB" w:rsidRPr="002954D5" w:rsidRDefault="006200DB">
      <w:pPr>
        <w:pStyle w:val="Header"/>
        <w:tabs>
          <w:tab w:val="clear" w:pos="4320"/>
          <w:tab w:val="clear" w:pos="8640"/>
        </w:tabs>
        <w:ind w:firstLine="720"/>
        <w:rPr>
          <w:color w:val="000000" w:themeColor="text1"/>
          <w:szCs w:val="28"/>
        </w:rPr>
      </w:pPr>
    </w:p>
    <w:p w14:paraId="6279B76A" w14:textId="77777777" w:rsidR="006200DB" w:rsidRPr="002954D5" w:rsidRDefault="006B598F">
      <w:pPr>
        <w:pStyle w:val="Header"/>
        <w:numPr>
          <w:ilvl w:val="0"/>
          <w:numId w:val="1"/>
        </w:numPr>
        <w:tabs>
          <w:tab w:val="clear" w:pos="4320"/>
          <w:tab w:val="clear" w:pos="8640"/>
        </w:tabs>
        <w:spacing w:before="120" w:after="120"/>
        <w:ind w:left="1077"/>
        <w:rPr>
          <w:b/>
          <w:bCs/>
          <w:color w:val="000000" w:themeColor="text1"/>
          <w:szCs w:val="28"/>
        </w:rPr>
      </w:pPr>
      <w:r w:rsidRPr="002954D5">
        <w:rPr>
          <w:b/>
          <w:bCs/>
          <w:color w:val="000000" w:themeColor="text1"/>
          <w:szCs w:val="28"/>
        </w:rPr>
        <w:t>Căn cứ cảnh báo</w:t>
      </w:r>
    </w:p>
    <w:p w14:paraId="727E4D9A" w14:textId="77777777" w:rsidR="006200DB" w:rsidRPr="002954D5" w:rsidRDefault="006B598F">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 xml:space="preserve">Số liệu mưa vệ tinh GHE của NOAA; </w:t>
      </w:r>
    </w:p>
    <w:p w14:paraId="7273F398" w14:textId="6E58A01F" w:rsidR="006200DB" w:rsidRPr="002954D5" w:rsidRDefault="00924E79">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Mưa dự báo do Viện Khoa học Khí tượng</w:t>
      </w:r>
      <w:r w:rsidR="008B1F2B">
        <w:rPr>
          <w:color w:val="000000" w:themeColor="text1"/>
          <w:sz w:val="28"/>
          <w:szCs w:val="28"/>
        </w:rPr>
        <w:t xml:space="preserve"> </w:t>
      </w:r>
      <w:r w:rsidRPr="002954D5">
        <w:rPr>
          <w:color w:val="000000" w:themeColor="text1"/>
          <w:sz w:val="28"/>
          <w:szCs w:val="28"/>
        </w:rPr>
        <w:t>Thủy văn</w:t>
      </w:r>
      <w:r w:rsidR="004E2849">
        <w:rPr>
          <w:color w:val="000000" w:themeColor="text1"/>
          <w:sz w:val="28"/>
          <w:szCs w:val="28"/>
        </w:rPr>
        <w:t>, Môi trường và Biển</w:t>
      </w:r>
      <w:r w:rsidR="006B598F" w:rsidRPr="002954D5">
        <w:rPr>
          <w:color w:val="000000" w:themeColor="text1"/>
          <w:sz w:val="28"/>
          <w:szCs w:val="28"/>
        </w:rPr>
        <w:t xml:space="preserve">; </w:t>
      </w:r>
    </w:p>
    <w:p w14:paraId="655508B9" w14:textId="77777777" w:rsidR="006200DB" w:rsidRPr="002954D5" w:rsidRDefault="006B598F">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 xml:space="preserve">Kết quả từ mô hình cảnh báo </w:t>
      </w:r>
      <w:proofErr w:type="gramStart"/>
      <w:r w:rsidRPr="002954D5">
        <w:rPr>
          <w:color w:val="000000" w:themeColor="text1"/>
          <w:sz w:val="28"/>
          <w:szCs w:val="28"/>
        </w:rPr>
        <w:t>lũ</w:t>
      </w:r>
      <w:proofErr w:type="gramEnd"/>
      <w:r w:rsidRPr="002954D5">
        <w:rPr>
          <w:color w:val="000000" w:themeColor="text1"/>
          <w:sz w:val="28"/>
          <w:szCs w:val="28"/>
        </w:rPr>
        <w:t xml:space="preserve"> quét VNOFFG.</w:t>
      </w:r>
    </w:p>
    <w:p w14:paraId="0A3CA0D0" w14:textId="77777777" w:rsidR="006200DB" w:rsidRPr="004D192A" w:rsidRDefault="006B598F">
      <w:pPr>
        <w:pStyle w:val="Header"/>
        <w:numPr>
          <w:ilvl w:val="0"/>
          <w:numId w:val="1"/>
        </w:numPr>
        <w:tabs>
          <w:tab w:val="clear" w:pos="4320"/>
          <w:tab w:val="clear" w:pos="8640"/>
        </w:tabs>
        <w:spacing w:before="120" w:after="120"/>
        <w:ind w:left="1077"/>
        <w:rPr>
          <w:b/>
          <w:bCs/>
          <w:color w:val="000000" w:themeColor="text1"/>
          <w:szCs w:val="28"/>
        </w:rPr>
      </w:pPr>
      <w:r w:rsidRPr="004D192A">
        <w:rPr>
          <w:b/>
          <w:bCs/>
          <w:color w:val="000000" w:themeColor="text1"/>
          <w:szCs w:val="28"/>
        </w:rPr>
        <w:t>Tình hình mưa</w:t>
      </w:r>
    </w:p>
    <w:p w14:paraId="52F20BDA" w14:textId="63F7CE3A" w:rsidR="006200DB" w:rsidRPr="0067234E" w:rsidRDefault="006B598F" w:rsidP="007841B2">
      <w:pPr>
        <w:pStyle w:val="ListParagraph"/>
        <w:numPr>
          <w:ilvl w:val="0"/>
          <w:numId w:val="3"/>
        </w:numPr>
        <w:spacing w:before="120" w:after="120" w:line="240" w:lineRule="auto"/>
        <w:ind w:left="1134" w:hanging="357"/>
        <w:contextualSpacing w:val="0"/>
        <w:jc w:val="both"/>
        <w:rPr>
          <w:color w:val="000000" w:themeColor="text1"/>
          <w:sz w:val="28"/>
          <w:szCs w:val="28"/>
        </w:rPr>
      </w:pPr>
      <w:r w:rsidRPr="004D192A">
        <w:rPr>
          <w:color w:val="000000" w:themeColor="text1"/>
          <w:sz w:val="28"/>
          <w:szCs w:val="28"/>
        </w:rPr>
        <w:t xml:space="preserve">Có mưa tại </w:t>
      </w:r>
      <w:r w:rsidRPr="0067234E">
        <w:rPr>
          <w:color w:val="000000" w:themeColor="text1"/>
          <w:sz w:val="28"/>
          <w:szCs w:val="28"/>
        </w:rPr>
        <w:t>một số khu vực</w:t>
      </w:r>
      <w:r w:rsidR="00F173AD" w:rsidRPr="0067234E">
        <w:rPr>
          <w:color w:val="000000" w:themeColor="text1"/>
          <w:sz w:val="28"/>
          <w:szCs w:val="28"/>
        </w:rPr>
        <w:t xml:space="preserve"> </w:t>
      </w:r>
      <w:r w:rsidR="0046124D" w:rsidRPr="0067234E">
        <w:rPr>
          <w:color w:val="000000" w:themeColor="text1"/>
          <w:sz w:val="28"/>
          <w:szCs w:val="28"/>
        </w:rPr>
        <w:t>thuộc</w:t>
      </w:r>
      <w:r w:rsidR="00EF3682" w:rsidRPr="0067234E">
        <w:rPr>
          <w:color w:val="000000" w:themeColor="text1"/>
          <w:sz w:val="28"/>
          <w:szCs w:val="28"/>
        </w:rPr>
        <w:t xml:space="preserve"> </w:t>
      </w:r>
      <w:r w:rsidR="005A4C48">
        <w:rPr>
          <w:color w:val="000000" w:themeColor="text1"/>
          <w:sz w:val="28"/>
          <w:szCs w:val="28"/>
        </w:rPr>
        <w:t>Bắc Bộ</w:t>
      </w:r>
      <w:r w:rsidR="00592B82">
        <w:rPr>
          <w:color w:val="000000" w:themeColor="text1"/>
          <w:sz w:val="28"/>
          <w:szCs w:val="28"/>
        </w:rPr>
        <w:t xml:space="preserve"> </w:t>
      </w:r>
      <w:r w:rsidRPr="0067234E">
        <w:rPr>
          <w:color w:val="000000" w:themeColor="text1"/>
          <w:sz w:val="28"/>
          <w:szCs w:val="28"/>
        </w:rPr>
        <w:t>với lượng mưa tích lũy 6 giờ tính đế</w:t>
      </w:r>
      <w:r w:rsidR="000B4237" w:rsidRPr="0067234E">
        <w:rPr>
          <w:color w:val="000000" w:themeColor="text1"/>
          <w:sz w:val="28"/>
          <w:szCs w:val="28"/>
        </w:rPr>
        <w:t xml:space="preserve">n </w:t>
      </w:r>
      <w:r w:rsidR="00F01449">
        <w:rPr>
          <w:color w:val="000000" w:themeColor="text1"/>
          <w:sz w:val="28"/>
          <w:szCs w:val="28"/>
        </w:rPr>
        <w:t>13</w:t>
      </w:r>
      <w:r w:rsidR="008249BC" w:rsidRPr="0067234E">
        <w:rPr>
          <w:color w:val="000000" w:themeColor="text1"/>
          <w:sz w:val="28"/>
          <w:szCs w:val="28"/>
        </w:rPr>
        <w:t>h</w:t>
      </w:r>
      <w:r w:rsidR="000B4237" w:rsidRPr="0067234E">
        <w:rPr>
          <w:color w:val="000000" w:themeColor="text1"/>
          <w:sz w:val="28"/>
          <w:szCs w:val="28"/>
        </w:rPr>
        <w:t xml:space="preserve"> ngày </w:t>
      </w:r>
      <w:r w:rsidR="00592B82">
        <w:rPr>
          <w:color w:val="000000" w:themeColor="text1"/>
          <w:sz w:val="28"/>
          <w:szCs w:val="28"/>
        </w:rPr>
        <w:t>30</w:t>
      </w:r>
      <w:r w:rsidRPr="0067234E">
        <w:rPr>
          <w:color w:val="000000" w:themeColor="text1"/>
          <w:sz w:val="28"/>
          <w:szCs w:val="28"/>
        </w:rPr>
        <w:t>/</w:t>
      </w:r>
      <w:r w:rsidR="00592B82">
        <w:rPr>
          <w:color w:val="000000" w:themeColor="text1"/>
          <w:sz w:val="28"/>
          <w:szCs w:val="28"/>
        </w:rPr>
        <w:t>6</w:t>
      </w:r>
      <w:r w:rsidRPr="0067234E">
        <w:rPr>
          <w:color w:val="000000" w:themeColor="text1"/>
          <w:sz w:val="28"/>
          <w:szCs w:val="28"/>
        </w:rPr>
        <w:t>/20</w:t>
      </w:r>
      <w:r w:rsidR="00B82D94" w:rsidRPr="0067234E">
        <w:rPr>
          <w:color w:val="000000" w:themeColor="text1"/>
          <w:sz w:val="28"/>
          <w:szCs w:val="28"/>
        </w:rPr>
        <w:t>2</w:t>
      </w:r>
      <w:r w:rsidR="005A4C48">
        <w:rPr>
          <w:color w:val="000000" w:themeColor="text1"/>
          <w:sz w:val="28"/>
          <w:szCs w:val="28"/>
        </w:rPr>
        <w:t>6</w:t>
      </w:r>
      <w:r w:rsidRPr="0067234E">
        <w:rPr>
          <w:color w:val="000000" w:themeColor="text1"/>
          <w:sz w:val="28"/>
          <w:szCs w:val="28"/>
        </w:rPr>
        <w:t xml:space="preserve"> từ</w:t>
      </w:r>
      <w:r w:rsidR="00F173AD" w:rsidRPr="0067234E">
        <w:rPr>
          <w:color w:val="000000" w:themeColor="text1"/>
          <w:sz w:val="28"/>
          <w:szCs w:val="28"/>
        </w:rPr>
        <w:t xml:space="preserve"> </w:t>
      </w:r>
      <w:r w:rsidR="00CA7C2D">
        <w:rPr>
          <w:color w:val="000000" w:themeColor="text1"/>
          <w:sz w:val="28"/>
          <w:szCs w:val="28"/>
        </w:rPr>
        <w:t>6</w:t>
      </w:r>
      <w:r w:rsidR="00592B82">
        <w:rPr>
          <w:color w:val="000000" w:themeColor="text1"/>
          <w:sz w:val="28"/>
          <w:szCs w:val="28"/>
        </w:rPr>
        <w:t>5</w:t>
      </w:r>
      <w:r w:rsidR="001C2938">
        <w:rPr>
          <w:color w:val="000000" w:themeColor="text1"/>
          <w:sz w:val="28"/>
          <w:szCs w:val="28"/>
        </w:rPr>
        <w:t>-</w:t>
      </w:r>
      <w:r w:rsidR="00237711">
        <w:rPr>
          <w:color w:val="000000" w:themeColor="text1"/>
          <w:sz w:val="28"/>
          <w:szCs w:val="28"/>
          <w:lang w:val="vi-VN"/>
        </w:rPr>
        <w:t>1</w:t>
      </w:r>
      <w:r w:rsidR="00CA7C2D">
        <w:rPr>
          <w:color w:val="000000" w:themeColor="text1"/>
          <w:sz w:val="28"/>
          <w:szCs w:val="28"/>
        </w:rPr>
        <w:t>43</w:t>
      </w:r>
      <w:r w:rsidRPr="0067234E">
        <w:rPr>
          <w:color w:val="000000" w:themeColor="text1"/>
          <w:sz w:val="28"/>
          <w:szCs w:val="28"/>
        </w:rPr>
        <w:t>mm</w:t>
      </w:r>
      <w:r w:rsidR="00805890" w:rsidRPr="0067234E">
        <w:rPr>
          <w:color w:val="000000" w:themeColor="text1"/>
          <w:sz w:val="28"/>
          <w:szCs w:val="28"/>
        </w:rPr>
        <w:t>.</w:t>
      </w:r>
    </w:p>
    <w:p w14:paraId="2ABD7E31" w14:textId="77777777" w:rsidR="006200DB" w:rsidRPr="00C5321B" w:rsidRDefault="006B598F" w:rsidP="002C309A">
      <w:pPr>
        <w:pStyle w:val="Header"/>
        <w:numPr>
          <w:ilvl w:val="0"/>
          <w:numId w:val="1"/>
        </w:numPr>
        <w:tabs>
          <w:tab w:val="clear" w:pos="4320"/>
          <w:tab w:val="clear" w:pos="8640"/>
        </w:tabs>
        <w:spacing w:before="120" w:after="120"/>
        <w:ind w:left="1077"/>
        <w:rPr>
          <w:b/>
          <w:bCs/>
          <w:szCs w:val="28"/>
        </w:rPr>
      </w:pPr>
      <w:r w:rsidRPr="00C5321B">
        <w:rPr>
          <w:b/>
          <w:bCs/>
          <w:szCs w:val="28"/>
        </w:rPr>
        <w:t>Khả năng xảy ra lũ quét trên lưu vực</w:t>
      </w:r>
    </w:p>
    <w:p w14:paraId="429EE907" w14:textId="35D215EF" w:rsidR="00C8183F" w:rsidRPr="007841B2" w:rsidRDefault="0041034D" w:rsidP="007841B2">
      <w:pPr>
        <w:pStyle w:val="ListParagraph"/>
        <w:numPr>
          <w:ilvl w:val="0"/>
          <w:numId w:val="3"/>
        </w:numPr>
        <w:spacing w:before="120" w:after="120" w:line="240" w:lineRule="auto"/>
        <w:ind w:left="1134" w:hanging="357"/>
        <w:contextualSpacing w:val="0"/>
        <w:jc w:val="both"/>
        <w:rPr>
          <w:color w:val="000000" w:themeColor="text1"/>
          <w:sz w:val="28"/>
          <w:szCs w:val="28"/>
        </w:rPr>
      </w:pPr>
      <w:r w:rsidRPr="007841B2">
        <w:rPr>
          <w:color w:val="000000" w:themeColor="text1"/>
          <w:sz w:val="28"/>
          <w:szCs w:val="28"/>
        </w:rPr>
        <w:t>Dự báo trong 6h tớ</w:t>
      </w:r>
      <w:r w:rsidR="005E2D62" w:rsidRPr="007841B2">
        <w:rPr>
          <w:color w:val="000000" w:themeColor="text1"/>
          <w:sz w:val="28"/>
          <w:szCs w:val="28"/>
        </w:rPr>
        <w:t>i,</w:t>
      </w:r>
      <w:r w:rsidR="00CF2B18" w:rsidRPr="007841B2">
        <w:rPr>
          <w:color w:val="000000" w:themeColor="text1"/>
          <w:sz w:val="28"/>
          <w:szCs w:val="28"/>
        </w:rPr>
        <w:t xml:space="preserve"> k</w:t>
      </w:r>
      <w:r w:rsidR="004C2F5E" w:rsidRPr="007841B2">
        <w:rPr>
          <w:color w:val="000000" w:themeColor="text1"/>
          <w:sz w:val="28"/>
          <w:szCs w:val="28"/>
        </w:rPr>
        <w:t xml:space="preserve">hu vực </w:t>
      </w:r>
      <w:r w:rsidR="005A4C48">
        <w:rPr>
          <w:color w:val="000000" w:themeColor="text1"/>
          <w:sz w:val="28"/>
          <w:szCs w:val="28"/>
        </w:rPr>
        <w:t>Bắc</w:t>
      </w:r>
      <w:r w:rsidR="009621CB" w:rsidRPr="007841B2">
        <w:rPr>
          <w:color w:val="000000" w:themeColor="text1"/>
          <w:sz w:val="28"/>
          <w:szCs w:val="28"/>
        </w:rPr>
        <w:t xml:space="preserve"> </w:t>
      </w:r>
      <w:r w:rsidR="00415327" w:rsidRPr="007841B2">
        <w:rPr>
          <w:color w:val="000000" w:themeColor="text1"/>
          <w:sz w:val="28"/>
          <w:szCs w:val="28"/>
        </w:rPr>
        <w:t>Bộ</w:t>
      </w:r>
      <w:r w:rsidR="00592B82">
        <w:rPr>
          <w:color w:val="000000" w:themeColor="text1"/>
          <w:sz w:val="28"/>
          <w:szCs w:val="28"/>
        </w:rPr>
        <w:t xml:space="preserve"> </w:t>
      </w:r>
      <w:r w:rsidR="004C2F5E" w:rsidRPr="007841B2">
        <w:rPr>
          <w:color w:val="000000" w:themeColor="text1"/>
          <w:sz w:val="28"/>
          <w:szCs w:val="28"/>
        </w:rPr>
        <w:t xml:space="preserve">có lượng mưa phổ biến từ </w:t>
      </w:r>
      <w:r w:rsidR="005A4C48">
        <w:rPr>
          <w:color w:val="000000" w:themeColor="text1"/>
          <w:sz w:val="28"/>
          <w:szCs w:val="28"/>
        </w:rPr>
        <w:t>2</w:t>
      </w:r>
      <w:r w:rsidR="00801D33">
        <w:rPr>
          <w:color w:val="000000" w:themeColor="text1"/>
          <w:sz w:val="28"/>
          <w:szCs w:val="28"/>
        </w:rPr>
        <w:t>0</w:t>
      </w:r>
      <w:r w:rsidR="004C2F5E" w:rsidRPr="007841B2">
        <w:rPr>
          <w:color w:val="000000" w:themeColor="text1"/>
          <w:sz w:val="28"/>
          <w:szCs w:val="28"/>
        </w:rPr>
        <w:t>-</w:t>
      </w:r>
      <w:r w:rsidR="00CA7C2D">
        <w:rPr>
          <w:color w:val="000000" w:themeColor="text1"/>
          <w:sz w:val="28"/>
          <w:szCs w:val="28"/>
        </w:rPr>
        <w:t>5</w:t>
      </w:r>
      <w:r w:rsidR="005A4C48">
        <w:rPr>
          <w:color w:val="000000" w:themeColor="text1"/>
          <w:sz w:val="28"/>
          <w:szCs w:val="28"/>
        </w:rPr>
        <w:t>0</w:t>
      </w:r>
      <w:r w:rsidR="004C2F5E" w:rsidRPr="007841B2">
        <w:rPr>
          <w:color w:val="000000" w:themeColor="text1"/>
          <w:sz w:val="28"/>
          <w:szCs w:val="28"/>
        </w:rPr>
        <w:t>mm, lượng mưa lớn nhất một số nơi</w:t>
      </w:r>
      <w:r w:rsidR="00AD46B0" w:rsidRPr="007841B2">
        <w:rPr>
          <w:color w:val="000000" w:themeColor="text1"/>
          <w:sz w:val="28"/>
          <w:szCs w:val="28"/>
        </w:rPr>
        <w:t xml:space="preserve"> từ</w:t>
      </w:r>
      <w:r w:rsidR="004C2F5E" w:rsidRPr="007841B2">
        <w:rPr>
          <w:color w:val="000000" w:themeColor="text1"/>
          <w:sz w:val="28"/>
          <w:szCs w:val="28"/>
        </w:rPr>
        <w:t xml:space="preserve"> </w:t>
      </w:r>
      <w:r w:rsidR="00CA7C2D">
        <w:rPr>
          <w:color w:val="000000" w:themeColor="text1"/>
          <w:sz w:val="28"/>
          <w:szCs w:val="28"/>
        </w:rPr>
        <w:t>35</w:t>
      </w:r>
      <w:r w:rsidR="00AD46B0" w:rsidRPr="007841B2">
        <w:rPr>
          <w:color w:val="000000" w:themeColor="text1"/>
          <w:sz w:val="28"/>
          <w:szCs w:val="28"/>
        </w:rPr>
        <w:t>-</w:t>
      </w:r>
      <w:r w:rsidR="00592B82">
        <w:rPr>
          <w:color w:val="000000" w:themeColor="text1"/>
          <w:sz w:val="28"/>
          <w:szCs w:val="28"/>
        </w:rPr>
        <w:t>1</w:t>
      </w:r>
      <w:r w:rsidR="00CA7C2D">
        <w:rPr>
          <w:color w:val="000000" w:themeColor="text1"/>
          <w:sz w:val="28"/>
          <w:szCs w:val="28"/>
        </w:rPr>
        <w:t>2</w:t>
      </w:r>
      <w:r w:rsidR="006E625A" w:rsidRPr="007841B2">
        <w:rPr>
          <w:color w:val="000000" w:themeColor="text1"/>
          <w:sz w:val="28"/>
          <w:szCs w:val="28"/>
        </w:rPr>
        <w:t>0</w:t>
      </w:r>
      <w:r w:rsidR="004C2F5E" w:rsidRPr="007841B2">
        <w:rPr>
          <w:color w:val="000000" w:themeColor="text1"/>
          <w:sz w:val="28"/>
          <w:szCs w:val="28"/>
        </w:rPr>
        <w:t>mm</w:t>
      </w:r>
      <w:r w:rsidR="00B0015D" w:rsidRPr="007841B2">
        <w:rPr>
          <w:color w:val="000000" w:themeColor="text1"/>
          <w:sz w:val="28"/>
          <w:szCs w:val="28"/>
        </w:rPr>
        <w:t xml:space="preserve">. </w:t>
      </w:r>
      <w:r w:rsidRPr="007841B2">
        <w:rPr>
          <w:color w:val="000000" w:themeColor="text1"/>
          <w:sz w:val="28"/>
          <w:szCs w:val="28"/>
        </w:rPr>
        <w:t xml:space="preserve">Cảnh báo nguy cơ lũ quét xảy ra tại </w:t>
      </w:r>
      <w:r w:rsidR="00F173AD" w:rsidRPr="007841B2">
        <w:rPr>
          <w:color w:val="000000" w:themeColor="text1"/>
          <w:sz w:val="28"/>
          <w:szCs w:val="28"/>
        </w:rPr>
        <w:t xml:space="preserve">một số </w:t>
      </w:r>
      <w:r w:rsidRPr="007841B2">
        <w:rPr>
          <w:color w:val="000000" w:themeColor="text1"/>
          <w:sz w:val="28"/>
          <w:szCs w:val="28"/>
        </w:rPr>
        <w:t>khu vực sau:</w:t>
      </w:r>
    </w:p>
    <w:p w14:paraId="655E9977" w14:textId="77777777" w:rsidR="007560EE" w:rsidRDefault="007560EE" w:rsidP="007560EE">
      <w:pPr>
        <w:keepNext/>
        <w:spacing w:before="120" w:after="120"/>
        <w:jc w:val="center"/>
        <w:rPr>
          <w:b/>
          <w:color w:val="000000" w:themeColor="text1"/>
          <w:szCs w:val="28"/>
        </w:rPr>
      </w:pPr>
      <w:r w:rsidRPr="002954D5">
        <w:rPr>
          <w:b/>
          <w:color w:val="000000" w:themeColor="text1"/>
          <w:szCs w:val="28"/>
        </w:rPr>
        <w:t xml:space="preserve">Bảng nguy cơ </w:t>
      </w:r>
      <w:proofErr w:type="gramStart"/>
      <w:r w:rsidRPr="002954D5">
        <w:rPr>
          <w:b/>
          <w:color w:val="000000" w:themeColor="text1"/>
          <w:szCs w:val="28"/>
        </w:rPr>
        <w:t>lũ</w:t>
      </w:r>
      <w:proofErr w:type="gramEnd"/>
      <w:r w:rsidRPr="002954D5">
        <w:rPr>
          <w:b/>
          <w:color w:val="000000" w:themeColor="text1"/>
          <w:szCs w:val="28"/>
        </w:rPr>
        <w:t xml:space="preserve"> quét </w:t>
      </w:r>
      <w:r w:rsidR="00C04EA4">
        <w:rPr>
          <w:b/>
          <w:color w:val="000000" w:themeColor="text1"/>
          <w:szCs w:val="28"/>
        </w:rPr>
        <w:t>cao</w:t>
      </w:r>
      <w:r w:rsidRPr="002954D5">
        <w:rPr>
          <w:b/>
          <w:color w:val="000000" w:themeColor="text1"/>
          <w:szCs w:val="28"/>
        </w:rPr>
        <w:t xml:space="preserve"> một số khu vực</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175"/>
        <w:gridCol w:w="6521"/>
        <w:gridCol w:w="1155"/>
      </w:tblGrid>
      <w:tr w:rsidR="00E47192" w:rsidRPr="000C3E38" w14:paraId="13AD8630" w14:textId="77777777" w:rsidTr="000C3E38">
        <w:trPr>
          <w:trHeight w:val="560"/>
          <w:tblHeader/>
          <w:jc w:val="center"/>
        </w:trPr>
        <w:tc>
          <w:tcPr>
            <w:tcW w:w="833" w:type="dxa"/>
            <w:noWrap/>
            <w:vAlign w:val="center"/>
          </w:tcPr>
          <w:p w14:paraId="4BC1B20E" w14:textId="2D37F9AE" w:rsidR="00E47192" w:rsidRPr="000C3E38" w:rsidRDefault="00E47192" w:rsidP="00E47192">
            <w:pPr>
              <w:pStyle w:val="ListParagraph"/>
              <w:widowControl w:val="0"/>
              <w:spacing w:before="40" w:after="40"/>
              <w:ind w:hanging="450"/>
              <w:rPr>
                <w:color w:val="000000" w:themeColor="text1"/>
                <w:sz w:val="26"/>
                <w:szCs w:val="26"/>
              </w:rPr>
            </w:pPr>
            <w:r w:rsidRPr="000C3E38">
              <w:rPr>
                <w:b/>
                <w:color w:val="000000" w:themeColor="text1"/>
                <w:sz w:val="26"/>
                <w:szCs w:val="26"/>
              </w:rPr>
              <w:t>TT</w:t>
            </w:r>
          </w:p>
        </w:tc>
        <w:tc>
          <w:tcPr>
            <w:tcW w:w="1175" w:type="dxa"/>
            <w:noWrap/>
            <w:vAlign w:val="center"/>
          </w:tcPr>
          <w:p w14:paraId="60D8AF5B" w14:textId="577258D5" w:rsidR="00E47192" w:rsidRPr="000C3E38" w:rsidRDefault="00E47192" w:rsidP="00E47192">
            <w:pPr>
              <w:jc w:val="center"/>
              <w:rPr>
                <w:bCs/>
                <w:color w:val="000000"/>
                <w:sz w:val="26"/>
                <w:szCs w:val="26"/>
              </w:rPr>
            </w:pPr>
            <w:r w:rsidRPr="000C3E38">
              <w:rPr>
                <w:b/>
                <w:color w:val="000000" w:themeColor="text1"/>
                <w:sz w:val="26"/>
                <w:szCs w:val="26"/>
              </w:rPr>
              <w:t>Tỉnh</w:t>
            </w:r>
          </w:p>
        </w:tc>
        <w:tc>
          <w:tcPr>
            <w:tcW w:w="6521" w:type="dxa"/>
            <w:vAlign w:val="center"/>
          </w:tcPr>
          <w:p w14:paraId="73CC21F4" w14:textId="58C6CE4D" w:rsidR="00E47192" w:rsidRPr="000C3E38" w:rsidRDefault="00E47192" w:rsidP="005F3F6C">
            <w:pPr>
              <w:jc w:val="center"/>
              <w:rPr>
                <w:color w:val="000000"/>
                <w:sz w:val="26"/>
                <w:szCs w:val="26"/>
              </w:rPr>
            </w:pPr>
            <w:r w:rsidRPr="000C3E38">
              <w:rPr>
                <w:b/>
                <w:color w:val="000000" w:themeColor="text1"/>
                <w:sz w:val="26"/>
                <w:szCs w:val="26"/>
              </w:rPr>
              <w:t>Xã/phường</w:t>
            </w:r>
          </w:p>
        </w:tc>
        <w:tc>
          <w:tcPr>
            <w:tcW w:w="1155" w:type="dxa"/>
            <w:noWrap/>
            <w:vAlign w:val="center"/>
          </w:tcPr>
          <w:p w14:paraId="793F7D0E" w14:textId="5DE54187" w:rsidR="00E47192" w:rsidRPr="000C3E38" w:rsidRDefault="00E47192" w:rsidP="00E47192">
            <w:pPr>
              <w:jc w:val="center"/>
              <w:rPr>
                <w:color w:val="000000"/>
                <w:sz w:val="26"/>
                <w:szCs w:val="26"/>
                <w:lang w:val="vi-VN"/>
              </w:rPr>
            </w:pPr>
            <w:r w:rsidRPr="000C3E38">
              <w:rPr>
                <w:b/>
                <w:color w:val="000000" w:themeColor="text1"/>
                <w:sz w:val="26"/>
                <w:szCs w:val="26"/>
              </w:rPr>
              <w:t>Nguy cơ lũ quét</w:t>
            </w:r>
          </w:p>
        </w:tc>
      </w:tr>
      <w:tr w:rsidR="00920EB0" w:rsidRPr="000C3E38" w14:paraId="42E5E273" w14:textId="77777777" w:rsidTr="000C3E38">
        <w:trPr>
          <w:trHeight w:val="1698"/>
          <w:tblHeader/>
          <w:jc w:val="center"/>
        </w:trPr>
        <w:tc>
          <w:tcPr>
            <w:tcW w:w="833" w:type="dxa"/>
            <w:noWrap/>
            <w:vAlign w:val="center"/>
          </w:tcPr>
          <w:p w14:paraId="43079312" w14:textId="2D48A2D4" w:rsidR="00920EB0" w:rsidRPr="000C3E38" w:rsidRDefault="00920EB0" w:rsidP="00920EB0">
            <w:pPr>
              <w:pStyle w:val="ListParagraph"/>
              <w:widowControl w:val="0"/>
              <w:numPr>
                <w:ilvl w:val="0"/>
                <w:numId w:val="11"/>
              </w:numPr>
              <w:spacing w:before="40" w:after="40"/>
              <w:jc w:val="center"/>
              <w:rPr>
                <w:color w:val="000000" w:themeColor="text1"/>
                <w:sz w:val="26"/>
                <w:szCs w:val="26"/>
              </w:rPr>
            </w:pPr>
          </w:p>
        </w:tc>
        <w:tc>
          <w:tcPr>
            <w:tcW w:w="1175" w:type="dxa"/>
            <w:noWrap/>
            <w:vAlign w:val="center"/>
          </w:tcPr>
          <w:p w14:paraId="14A1ECB6" w14:textId="30E4F6E7" w:rsidR="00920EB0" w:rsidRPr="000C3E38" w:rsidRDefault="00920EB0" w:rsidP="00764103">
            <w:pPr>
              <w:jc w:val="center"/>
              <w:rPr>
                <w:bCs/>
                <w:color w:val="000000"/>
                <w:sz w:val="26"/>
                <w:szCs w:val="26"/>
              </w:rPr>
            </w:pPr>
            <w:r w:rsidRPr="000C3E38">
              <w:rPr>
                <w:b/>
                <w:bCs/>
                <w:color w:val="000000"/>
                <w:sz w:val="26"/>
                <w:szCs w:val="26"/>
              </w:rPr>
              <w:t>Tỉnh Tuyên Quang</w:t>
            </w:r>
          </w:p>
        </w:tc>
        <w:tc>
          <w:tcPr>
            <w:tcW w:w="6521" w:type="dxa"/>
            <w:vAlign w:val="center"/>
          </w:tcPr>
          <w:p w14:paraId="2302CD6C" w14:textId="1F01B749" w:rsidR="00920EB0" w:rsidRPr="000C3E38" w:rsidRDefault="00764103" w:rsidP="000C3E38">
            <w:pPr>
              <w:jc w:val="both"/>
              <w:rPr>
                <w:color w:val="000000"/>
                <w:sz w:val="26"/>
                <w:szCs w:val="26"/>
              </w:rPr>
            </w:pPr>
            <w:r w:rsidRPr="000C3E38">
              <w:rPr>
                <w:sz w:val="26"/>
                <w:szCs w:val="26"/>
              </w:rPr>
              <w:t xml:space="preserve">Xã Thông Nguyên, </w:t>
            </w:r>
            <w:r w:rsidRPr="000C3E38">
              <w:rPr>
                <w:sz w:val="26"/>
                <w:szCs w:val="26"/>
              </w:rPr>
              <w:t>Xã Xuân Giang</w:t>
            </w:r>
            <w:r w:rsidRPr="000C3E38">
              <w:rPr>
                <w:sz w:val="26"/>
                <w:szCs w:val="26"/>
              </w:rPr>
              <w:t>, Xã Hồ Thầu,  Xã Tiên Nguyên, Xã Nậm Dịch, Xã Tân Tiến</w:t>
            </w:r>
            <w:r w:rsidRPr="000C3E38">
              <w:rPr>
                <w:color w:val="FF0000"/>
                <w:sz w:val="26"/>
                <w:szCs w:val="26"/>
              </w:rPr>
              <w:t xml:space="preserve">, </w:t>
            </w:r>
            <w:r w:rsidR="00920EB0" w:rsidRPr="000C3E38">
              <w:rPr>
                <w:color w:val="000000"/>
                <w:sz w:val="26"/>
                <w:szCs w:val="26"/>
              </w:rPr>
              <w:t xml:space="preserve">Xã Bạch Ngọc, Xã Bạch Xa, Xã Bằng Hành, Xã Bằng Lang, Xã Bình An, Xã Bình Ca, Xã Du Già, Xã Đường Hồng, Xã Đường Thượng, Xã Hoàng Su Phì, Xã Hồng Sơn, Xã Hồng Thái, Xã Lâm Bình, Xã Lao Chải, Xã Liên Hiệp, Xã Linh Hồ, Xã Lực Hành, Xã Lũng Cú, Xã Lũng Phìn, Xã Lùng Tám, Xã Mậu Duệ, Xã Minh Ngọc, Xã Minh Quang, Xã Minh Thanh, Xã Nà Hang, Xã Nấm Dẩn, Xã Ngọc Đường, Xã Phố Bảng, Xã Phú Linh, Xã Phú Lương, Xã Phù Lưu, Xã Quản Bạ, Xã Sà Phìn, Xã Sơn Dương, Xã Sơn Vĩ, Xã Sủng Máng, Xã Tân An, Xã Tân Trào, Xã Thái Bình, Xã Thái Hòa, Xã Thắng Mố, Xã Thàng Tín, Xã Thanh Thủy, Xã Thượng Lâm, Xã Thượng Nông, Xã Tiên Yên, Xã Trung Thịnh, Xã Vị </w:t>
            </w:r>
            <w:r w:rsidR="000C3E38" w:rsidRPr="000C3E38">
              <w:rPr>
                <w:color w:val="000000"/>
                <w:sz w:val="26"/>
                <w:szCs w:val="26"/>
              </w:rPr>
              <w:t>Xuyên và Xã Xín Mần</w:t>
            </w:r>
          </w:p>
        </w:tc>
        <w:tc>
          <w:tcPr>
            <w:tcW w:w="1155" w:type="dxa"/>
            <w:noWrap/>
            <w:vAlign w:val="center"/>
          </w:tcPr>
          <w:p w14:paraId="3D8F70C4" w14:textId="291FCD2A" w:rsidR="00920EB0" w:rsidRPr="000C3E38" w:rsidRDefault="00920EB0" w:rsidP="00920EB0">
            <w:pPr>
              <w:jc w:val="center"/>
              <w:rPr>
                <w:color w:val="000000"/>
                <w:sz w:val="26"/>
                <w:szCs w:val="26"/>
                <w:lang w:val="vi-VN"/>
              </w:rPr>
            </w:pPr>
            <w:r w:rsidRPr="000C3E38">
              <w:rPr>
                <w:color w:val="000000"/>
                <w:sz w:val="26"/>
                <w:szCs w:val="26"/>
                <w:lang w:val="vi-VN"/>
              </w:rPr>
              <w:t>Cao</w:t>
            </w:r>
          </w:p>
        </w:tc>
      </w:tr>
      <w:tr w:rsidR="000C3E38" w:rsidRPr="000C3E38" w14:paraId="3DB06C2A" w14:textId="77777777" w:rsidTr="000C3E38">
        <w:trPr>
          <w:trHeight w:val="833"/>
          <w:tblHeader/>
          <w:jc w:val="center"/>
        </w:trPr>
        <w:tc>
          <w:tcPr>
            <w:tcW w:w="833" w:type="dxa"/>
            <w:noWrap/>
            <w:vAlign w:val="center"/>
          </w:tcPr>
          <w:p w14:paraId="01FDFB83" w14:textId="47E9C225" w:rsidR="000C3E38" w:rsidRPr="000C3E38" w:rsidRDefault="000C3E38" w:rsidP="000C3E38">
            <w:pPr>
              <w:pStyle w:val="ListParagraph"/>
              <w:widowControl w:val="0"/>
              <w:spacing w:before="40" w:after="40"/>
              <w:ind w:hanging="663"/>
              <w:rPr>
                <w:color w:val="000000" w:themeColor="text1"/>
                <w:sz w:val="26"/>
                <w:szCs w:val="26"/>
              </w:rPr>
            </w:pPr>
            <w:r w:rsidRPr="000C3E38">
              <w:rPr>
                <w:b/>
                <w:color w:val="000000" w:themeColor="text1"/>
                <w:sz w:val="26"/>
                <w:szCs w:val="26"/>
              </w:rPr>
              <w:lastRenderedPageBreak/>
              <w:t>TT</w:t>
            </w:r>
          </w:p>
        </w:tc>
        <w:tc>
          <w:tcPr>
            <w:tcW w:w="1175" w:type="dxa"/>
            <w:noWrap/>
            <w:vAlign w:val="center"/>
          </w:tcPr>
          <w:p w14:paraId="07A686FE" w14:textId="6DC9E220" w:rsidR="000C3E38" w:rsidRPr="000C3E38" w:rsidRDefault="000C3E38" w:rsidP="000C3E38">
            <w:pPr>
              <w:jc w:val="center"/>
              <w:rPr>
                <w:b/>
                <w:bCs/>
                <w:color w:val="000000"/>
                <w:sz w:val="26"/>
                <w:szCs w:val="26"/>
              </w:rPr>
            </w:pPr>
            <w:r w:rsidRPr="000C3E38">
              <w:rPr>
                <w:b/>
                <w:color w:val="000000" w:themeColor="text1"/>
                <w:sz w:val="26"/>
                <w:szCs w:val="26"/>
              </w:rPr>
              <w:t>Tỉnh</w:t>
            </w:r>
          </w:p>
        </w:tc>
        <w:tc>
          <w:tcPr>
            <w:tcW w:w="6521" w:type="dxa"/>
            <w:vAlign w:val="center"/>
          </w:tcPr>
          <w:p w14:paraId="1A956CCF" w14:textId="74F4D9E9" w:rsidR="000C3E38" w:rsidRPr="000C3E38" w:rsidRDefault="000C3E38" w:rsidP="000C3E38">
            <w:pPr>
              <w:jc w:val="both"/>
              <w:rPr>
                <w:sz w:val="26"/>
                <w:szCs w:val="26"/>
              </w:rPr>
            </w:pPr>
            <w:r w:rsidRPr="000C3E38">
              <w:rPr>
                <w:b/>
                <w:color w:val="000000" w:themeColor="text1"/>
                <w:sz w:val="26"/>
                <w:szCs w:val="26"/>
              </w:rPr>
              <w:t>Xã/phường</w:t>
            </w:r>
          </w:p>
        </w:tc>
        <w:tc>
          <w:tcPr>
            <w:tcW w:w="1155" w:type="dxa"/>
            <w:noWrap/>
            <w:vAlign w:val="center"/>
          </w:tcPr>
          <w:p w14:paraId="717C03F3" w14:textId="7058BC3F" w:rsidR="000C3E38" w:rsidRPr="000C3E38" w:rsidRDefault="000C3E38" w:rsidP="000C3E38">
            <w:pPr>
              <w:jc w:val="center"/>
              <w:rPr>
                <w:color w:val="000000"/>
                <w:sz w:val="26"/>
                <w:szCs w:val="26"/>
                <w:lang w:val="vi-VN"/>
              </w:rPr>
            </w:pPr>
            <w:r w:rsidRPr="000C3E38">
              <w:rPr>
                <w:b/>
                <w:color w:val="000000" w:themeColor="text1"/>
                <w:sz w:val="26"/>
                <w:szCs w:val="26"/>
              </w:rPr>
              <w:t>Nguy cơ lũ quét</w:t>
            </w:r>
          </w:p>
        </w:tc>
      </w:tr>
      <w:tr w:rsidR="00920EB0" w:rsidRPr="000C3E38" w14:paraId="4B62C108" w14:textId="77777777" w:rsidTr="000C3E38">
        <w:trPr>
          <w:trHeight w:val="4530"/>
          <w:tblHeader/>
          <w:jc w:val="center"/>
        </w:trPr>
        <w:tc>
          <w:tcPr>
            <w:tcW w:w="833" w:type="dxa"/>
            <w:noWrap/>
            <w:vAlign w:val="center"/>
          </w:tcPr>
          <w:p w14:paraId="5B685202" w14:textId="569B649F" w:rsidR="00920EB0" w:rsidRPr="000C3E38" w:rsidRDefault="00920EB0" w:rsidP="00920EB0">
            <w:pPr>
              <w:pStyle w:val="ListParagraph"/>
              <w:widowControl w:val="0"/>
              <w:numPr>
                <w:ilvl w:val="0"/>
                <w:numId w:val="11"/>
              </w:numPr>
              <w:spacing w:before="40" w:after="40"/>
              <w:jc w:val="center"/>
              <w:rPr>
                <w:color w:val="000000" w:themeColor="text1"/>
                <w:sz w:val="26"/>
                <w:szCs w:val="26"/>
              </w:rPr>
            </w:pPr>
          </w:p>
        </w:tc>
        <w:tc>
          <w:tcPr>
            <w:tcW w:w="1175" w:type="dxa"/>
            <w:noWrap/>
            <w:vAlign w:val="center"/>
          </w:tcPr>
          <w:p w14:paraId="4C1F0638" w14:textId="3FAB1DA2" w:rsidR="00920EB0" w:rsidRPr="000C3E38" w:rsidRDefault="00920EB0" w:rsidP="00764103">
            <w:pPr>
              <w:jc w:val="center"/>
              <w:rPr>
                <w:sz w:val="26"/>
                <w:szCs w:val="26"/>
              </w:rPr>
            </w:pPr>
            <w:r w:rsidRPr="000C3E38">
              <w:rPr>
                <w:b/>
                <w:bCs/>
                <w:color w:val="000000"/>
                <w:sz w:val="26"/>
                <w:szCs w:val="26"/>
              </w:rPr>
              <w:t>Tỉnh Lào Cai</w:t>
            </w:r>
          </w:p>
        </w:tc>
        <w:tc>
          <w:tcPr>
            <w:tcW w:w="6521" w:type="dxa"/>
            <w:vAlign w:val="center"/>
          </w:tcPr>
          <w:p w14:paraId="5D3E76F9" w14:textId="2567ACEB" w:rsidR="00920EB0" w:rsidRPr="000C3E38" w:rsidRDefault="00920EB0" w:rsidP="00974A8D">
            <w:pPr>
              <w:jc w:val="both"/>
              <w:rPr>
                <w:sz w:val="26"/>
                <w:szCs w:val="26"/>
              </w:rPr>
            </w:pPr>
            <w:r w:rsidRPr="000C3E38">
              <w:rPr>
                <w:sz w:val="26"/>
                <w:szCs w:val="26"/>
              </w:rPr>
              <w:t xml:space="preserve">Xã Bắc Hà, Xã Bản Hồ, Xã Bản Lầu, Xã Bản Liền, Xã Bản Xèo, Xã Bảo Hà, Xã Bảo Nhai, Xã Bảo Thắng, Xã Bảo Yên, </w:t>
            </w:r>
            <w:r w:rsidR="002D1D08" w:rsidRPr="000C3E38">
              <w:rPr>
                <w:sz w:val="26"/>
                <w:szCs w:val="26"/>
              </w:rPr>
              <w:t xml:space="preserve">Xã Bảo Ái, </w:t>
            </w:r>
            <w:r w:rsidRPr="000C3E38">
              <w:rPr>
                <w:sz w:val="26"/>
                <w:szCs w:val="26"/>
              </w:rPr>
              <w:t>Xã Bát Xát, Xã Cảm Nhân, Xã Cao Sơn, Xã Chiềng Ken, Xã Cốc Lầu, Xã Cốc San, Xã Dền Sáng, Xã Gia Hội, Xã Gia Phú, Xã Hợp Thành, Xã Hưng Khánh, Xã Khánh Hòa, Xã Khánh Yên, Xã Lâm Giang, Xã Lâm Thượng, Xã Liên Sơn, Xã Lục Yên, Xã Lùng Phình, Xã Mậu A, Xã Mường Khương, Xã Mường Lai, Xã Nậm Chày, Xã Nghĩa Đô, Xã Phình Hồ, Xã Phong Dụ Hạ, Xã Phong Hải, Xã Phúc Khánh, Xã Phúc Lợi, Xã Si Ma Cai, Xã Sín Chéng, Xã Tả Củ Tỷ, Xã Tả Phìn, Xã Tả Van, Xã Tân Lĩnh, Xã Tằng Loỏng, Xã Trạm Tấu, Xã Trấn Yên, Xã Tú Lệ, Xã Văn Bàn, Xã Văn Chấn, Xã Võ Lao, Xã Xuân Ái, Xã Xuân Hòa, Xã Xuân Quang, Xã Y Tý, Xã Yên Bình, Xã Ngũ Chỉ Sơn, Xã Phong Dụ Thượng và Xã Chấn Thịnh</w:t>
            </w:r>
          </w:p>
        </w:tc>
        <w:tc>
          <w:tcPr>
            <w:tcW w:w="1155" w:type="dxa"/>
            <w:noWrap/>
            <w:vAlign w:val="center"/>
          </w:tcPr>
          <w:p w14:paraId="40670620" w14:textId="2664C5F8" w:rsidR="00920EB0" w:rsidRPr="000C3E38" w:rsidRDefault="00920EB0" w:rsidP="00920EB0">
            <w:pPr>
              <w:jc w:val="center"/>
              <w:rPr>
                <w:color w:val="000000"/>
                <w:sz w:val="26"/>
                <w:szCs w:val="26"/>
              </w:rPr>
            </w:pPr>
            <w:r w:rsidRPr="000C3E38">
              <w:rPr>
                <w:color w:val="000000"/>
                <w:sz w:val="26"/>
                <w:szCs w:val="26"/>
                <w:lang w:val="vi-VN"/>
              </w:rPr>
              <w:t>Cao</w:t>
            </w:r>
          </w:p>
        </w:tc>
      </w:tr>
      <w:tr w:rsidR="00920EB0" w:rsidRPr="000C3E38" w14:paraId="5DC07EEA" w14:textId="77777777" w:rsidTr="000C3E38">
        <w:trPr>
          <w:trHeight w:val="702"/>
          <w:tblHeader/>
          <w:jc w:val="center"/>
        </w:trPr>
        <w:tc>
          <w:tcPr>
            <w:tcW w:w="833" w:type="dxa"/>
            <w:noWrap/>
            <w:vAlign w:val="center"/>
          </w:tcPr>
          <w:p w14:paraId="6ACC87FD" w14:textId="63A61921" w:rsidR="00920EB0" w:rsidRPr="000C3E38" w:rsidRDefault="00920EB0" w:rsidP="00920EB0">
            <w:pPr>
              <w:pStyle w:val="ListParagraph"/>
              <w:widowControl w:val="0"/>
              <w:numPr>
                <w:ilvl w:val="0"/>
                <w:numId w:val="11"/>
              </w:numPr>
              <w:spacing w:before="40" w:after="40"/>
              <w:jc w:val="center"/>
              <w:rPr>
                <w:color w:val="000000" w:themeColor="text1"/>
                <w:sz w:val="26"/>
                <w:szCs w:val="26"/>
              </w:rPr>
            </w:pPr>
          </w:p>
        </w:tc>
        <w:tc>
          <w:tcPr>
            <w:tcW w:w="1175" w:type="dxa"/>
            <w:noWrap/>
            <w:vAlign w:val="center"/>
          </w:tcPr>
          <w:p w14:paraId="4389DE1C" w14:textId="1D54F581" w:rsidR="00920EB0" w:rsidRPr="000C3E38" w:rsidRDefault="00920EB0" w:rsidP="00764103">
            <w:pPr>
              <w:jc w:val="center"/>
              <w:rPr>
                <w:bCs/>
                <w:color w:val="000000"/>
                <w:sz w:val="26"/>
                <w:szCs w:val="26"/>
              </w:rPr>
            </w:pPr>
            <w:r w:rsidRPr="000C3E38">
              <w:rPr>
                <w:b/>
                <w:bCs/>
                <w:color w:val="000000"/>
                <w:sz w:val="26"/>
                <w:szCs w:val="26"/>
              </w:rPr>
              <w:t>Tỉnh Lai Châu</w:t>
            </w:r>
          </w:p>
        </w:tc>
        <w:tc>
          <w:tcPr>
            <w:tcW w:w="6521" w:type="dxa"/>
            <w:vAlign w:val="center"/>
          </w:tcPr>
          <w:p w14:paraId="1B1AB2EA" w14:textId="5AF1F9C1" w:rsidR="00920EB0" w:rsidRPr="000C3E38" w:rsidRDefault="00920EB0" w:rsidP="00974A8D">
            <w:pPr>
              <w:jc w:val="both"/>
              <w:rPr>
                <w:color w:val="000000"/>
                <w:sz w:val="26"/>
                <w:szCs w:val="26"/>
                <w:lang w:val="vi-VN"/>
              </w:rPr>
            </w:pPr>
            <w:r w:rsidRPr="000C3E38">
              <w:rPr>
                <w:color w:val="000000"/>
                <w:sz w:val="26"/>
                <w:szCs w:val="26"/>
              </w:rPr>
              <w:t xml:space="preserve">Xã Bản Bo, Xã Bum Tở, </w:t>
            </w:r>
            <w:r w:rsidR="00974A8D" w:rsidRPr="000C3E38">
              <w:rPr>
                <w:color w:val="000000"/>
                <w:sz w:val="26"/>
                <w:szCs w:val="26"/>
              </w:rPr>
              <w:t xml:space="preserve">Xã Tủa Sín Chải, </w:t>
            </w:r>
            <w:r w:rsidRPr="000C3E38">
              <w:rPr>
                <w:color w:val="000000"/>
                <w:sz w:val="26"/>
                <w:szCs w:val="26"/>
              </w:rPr>
              <w:t>Xã Khun Há, Xã Lê Lợi, Xã Mường Khoa, Xã Nậm Cuổi, Xã Nậm Hàng, Xã Nậm Mạ, Xã Nậm Sỏ, Xã Nậm Tăm, Xã Pa Tần, Xã Pa Ủ, Xã Pắc Ta, Xã Phong Thổ, Xã Pu Sam Cáp, Xã Sì Lở Lầu, Xã Sin Suối Hồ, Xã Tả Lèng, Xã Tân Uyên, Xã Than Uyên, Xã Mù Cả và Xã Tà Tổng</w:t>
            </w:r>
          </w:p>
        </w:tc>
        <w:tc>
          <w:tcPr>
            <w:tcW w:w="1155" w:type="dxa"/>
            <w:noWrap/>
            <w:vAlign w:val="center"/>
          </w:tcPr>
          <w:p w14:paraId="6A4E6D35" w14:textId="765D3C2E" w:rsidR="00920EB0" w:rsidRPr="000C3E38" w:rsidRDefault="00920EB0" w:rsidP="00920EB0">
            <w:pPr>
              <w:jc w:val="center"/>
              <w:rPr>
                <w:color w:val="000000"/>
                <w:sz w:val="26"/>
                <w:szCs w:val="26"/>
                <w:lang w:val="vi-VN"/>
              </w:rPr>
            </w:pPr>
            <w:r w:rsidRPr="000C3E38">
              <w:rPr>
                <w:color w:val="000000"/>
                <w:sz w:val="26"/>
                <w:szCs w:val="26"/>
                <w:lang w:val="vi-VN"/>
              </w:rPr>
              <w:t>Cao</w:t>
            </w:r>
          </w:p>
        </w:tc>
      </w:tr>
    </w:tbl>
    <w:p w14:paraId="6F556F19" w14:textId="77777777" w:rsidR="00E20516" w:rsidRDefault="00E20516" w:rsidP="0011786F">
      <w:pPr>
        <w:jc w:val="center"/>
        <w:rPr>
          <w:b/>
          <w:color w:val="000000" w:themeColor="text1"/>
          <w:szCs w:val="28"/>
        </w:rPr>
      </w:pPr>
    </w:p>
    <w:p w14:paraId="3B94155B" w14:textId="77777777" w:rsidR="00C04EA4" w:rsidRPr="002954D5" w:rsidRDefault="0011786F" w:rsidP="00EC1C34">
      <w:pPr>
        <w:spacing w:after="240"/>
        <w:jc w:val="center"/>
        <w:rPr>
          <w:b/>
          <w:color w:val="000000" w:themeColor="text1"/>
          <w:szCs w:val="28"/>
        </w:rPr>
      </w:pPr>
      <w:r>
        <w:rPr>
          <w:b/>
          <w:color w:val="000000" w:themeColor="text1"/>
          <w:szCs w:val="28"/>
        </w:rPr>
        <w:t>B</w:t>
      </w:r>
      <w:r w:rsidR="00C04EA4" w:rsidRPr="002954D5">
        <w:rPr>
          <w:b/>
          <w:color w:val="000000" w:themeColor="text1"/>
          <w:szCs w:val="28"/>
        </w:rPr>
        <w:t xml:space="preserve">ảng nguy cơ </w:t>
      </w:r>
      <w:proofErr w:type="gramStart"/>
      <w:r w:rsidR="00C04EA4" w:rsidRPr="002954D5">
        <w:rPr>
          <w:b/>
          <w:color w:val="000000" w:themeColor="text1"/>
          <w:szCs w:val="28"/>
        </w:rPr>
        <w:t>lũ</w:t>
      </w:r>
      <w:proofErr w:type="gramEnd"/>
      <w:r w:rsidR="00C04EA4" w:rsidRPr="002954D5">
        <w:rPr>
          <w:b/>
          <w:color w:val="000000" w:themeColor="text1"/>
          <w:szCs w:val="28"/>
        </w:rPr>
        <w:t xml:space="preserve"> quét </w:t>
      </w:r>
      <w:r w:rsidR="00C04EA4">
        <w:rPr>
          <w:b/>
          <w:color w:val="000000" w:themeColor="text1"/>
          <w:szCs w:val="28"/>
        </w:rPr>
        <w:t>trung bình</w:t>
      </w:r>
      <w:r w:rsidR="00C04EA4" w:rsidRPr="002954D5">
        <w:rPr>
          <w:b/>
          <w:color w:val="000000" w:themeColor="text1"/>
          <w:szCs w:val="28"/>
        </w:rPr>
        <w:t xml:space="preserve"> một số khu vực</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242"/>
        <w:gridCol w:w="6088"/>
        <w:gridCol w:w="1470"/>
      </w:tblGrid>
      <w:tr w:rsidR="006657FC" w:rsidRPr="00CD4794" w14:paraId="51DD35C0" w14:textId="77777777" w:rsidTr="009C7621">
        <w:trPr>
          <w:trHeight w:val="713"/>
          <w:tblHeader/>
          <w:jc w:val="center"/>
        </w:trPr>
        <w:tc>
          <w:tcPr>
            <w:tcW w:w="648" w:type="dxa"/>
            <w:noWrap/>
            <w:vAlign w:val="center"/>
            <w:hideMark/>
          </w:tcPr>
          <w:p w14:paraId="3B0426E4" w14:textId="77777777" w:rsidR="006657FC" w:rsidRPr="00CD4794" w:rsidRDefault="006657FC" w:rsidP="007F4D79">
            <w:pPr>
              <w:pStyle w:val="ListParagraph"/>
              <w:widowControl w:val="0"/>
              <w:spacing w:before="40" w:after="40" w:line="240" w:lineRule="auto"/>
              <w:ind w:left="0"/>
              <w:contextualSpacing w:val="0"/>
              <w:jc w:val="center"/>
              <w:rPr>
                <w:b/>
                <w:color w:val="000000" w:themeColor="text1"/>
                <w:sz w:val="26"/>
                <w:szCs w:val="26"/>
              </w:rPr>
            </w:pPr>
            <w:r w:rsidRPr="00CD4794">
              <w:rPr>
                <w:b/>
                <w:color w:val="000000" w:themeColor="text1"/>
                <w:sz w:val="26"/>
                <w:szCs w:val="26"/>
              </w:rPr>
              <w:t>TT</w:t>
            </w:r>
          </w:p>
        </w:tc>
        <w:tc>
          <w:tcPr>
            <w:tcW w:w="1242" w:type="dxa"/>
            <w:noWrap/>
            <w:vAlign w:val="center"/>
            <w:hideMark/>
          </w:tcPr>
          <w:p w14:paraId="2954C2B6" w14:textId="77777777" w:rsidR="006657FC" w:rsidRPr="00CD4794" w:rsidRDefault="006657FC" w:rsidP="007F4D79">
            <w:pPr>
              <w:pStyle w:val="ListParagraph"/>
              <w:widowControl w:val="0"/>
              <w:spacing w:before="40" w:after="40" w:line="240" w:lineRule="auto"/>
              <w:ind w:left="0"/>
              <w:contextualSpacing w:val="0"/>
              <w:jc w:val="center"/>
              <w:rPr>
                <w:b/>
                <w:color w:val="000000" w:themeColor="text1"/>
                <w:sz w:val="26"/>
                <w:szCs w:val="26"/>
              </w:rPr>
            </w:pPr>
            <w:r w:rsidRPr="00CD4794">
              <w:rPr>
                <w:b/>
                <w:color w:val="000000" w:themeColor="text1"/>
                <w:sz w:val="26"/>
                <w:szCs w:val="26"/>
              </w:rPr>
              <w:t>Tỉnh</w:t>
            </w:r>
          </w:p>
        </w:tc>
        <w:tc>
          <w:tcPr>
            <w:tcW w:w="6088" w:type="dxa"/>
            <w:vAlign w:val="center"/>
            <w:hideMark/>
          </w:tcPr>
          <w:p w14:paraId="33BE7757" w14:textId="77777777" w:rsidR="006657FC" w:rsidRPr="00CD4794" w:rsidRDefault="00266CC4" w:rsidP="007F4D79">
            <w:pPr>
              <w:pStyle w:val="ListParagraph"/>
              <w:widowControl w:val="0"/>
              <w:spacing w:before="40" w:after="40" w:line="240" w:lineRule="auto"/>
              <w:ind w:left="0"/>
              <w:contextualSpacing w:val="0"/>
              <w:jc w:val="center"/>
              <w:rPr>
                <w:b/>
                <w:color w:val="000000" w:themeColor="text1"/>
                <w:sz w:val="26"/>
                <w:szCs w:val="26"/>
              </w:rPr>
            </w:pPr>
            <w:r w:rsidRPr="00CD4794">
              <w:rPr>
                <w:b/>
                <w:color w:val="000000" w:themeColor="text1"/>
                <w:sz w:val="26"/>
                <w:szCs w:val="26"/>
              </w:rPr>
              <w:t>Xã/phường</w:t>
            </w:r>
          </w:p>
        </w:tc>
        <w:tc>
          <w:tcPr>
            <w:tcW w:w="1470" w:type="dxa"/>
            <w:noWrap/>
            <w:vAlign w:val="center"/>
            <w:hideMark/>
          </w:tcPr>
          <w:p w14:paraId="2CF5196D" w14:textId="77777777" w:rsidR="006657FC" w:rsidRPr="00CD4794" w:rsidRDefault="006657FC" w:rsidP="007F4D79">
            <w:pPr>
              <w:widowControl w:val="0"/>
              <w:spacing w:before="40" w:after="40"/>
              <w:jc w:val="center"/>
              <w:rPr>
                <w:b/>
                <w:color w:val="000000" w:themeColor="text1"/>
                <w:sz w:val="26"/>
                <w:szCs w:val="26"/>
              </w:rPr>
            </w:pPr>
            <w:r w:rsidRPr="00CD4794">
              <w:rPr>
                <w:b/>
                <w:color w:val="000000" w:themeColor="text1"/>
                <w:sz w:val="26"/>
                <w:szCs w:val="26"/>
              </w:rPr>
              <w:t>Nguy cơ lũ quét</w:t>
            </w:r>
          </w:p>
        </w:tc>
      </w:tr>
      <w:tr w:rsidR="00764103" w:rsidRPr="00CD4794" w14:paraId="2B4B571B" w14:textId="77777777" w:rsidTr="00CD4794">
        <w:trPr>
          <w:trHeight w:val="1538"/>
          <w:tblHeader/>
          <w:jc w:val="center"/>
        </w:trPr>
        <w:tc>
          <w:tcPr>
            <w:tcW w:w="648" w:type="dxa"/>
            <w:noWrap/>
            <w:vAlign w:val="center"/>
          </w:tcPr>
          <w:p w14:paraId="2E63E7B5" w14:textId="77777777" w:rsidR="00764103" w:rsidRPr="00CD4794" w:rsidRDefault="00764103" w:rsidP="00764103">
            <w:pPr>
              <w:pStyle w:val="ListParagraph"/>
              <w:widowControl w:val="0"/>
              <w:spacing w:before="40" w:after="40" w:line="240" w:lineRule="auto"/>
              <w:ind w:left="0"/>
              <w:contextualSpacing w:val="0"/>
              <w:jc w:val="center"/>
              <w:rPr>
                <w:color w:val="000000" w:themeColor="text1"/>
                <w:sz w:val="26"/>
                <w:szCs w:val="26"/>
              </w:rPr>
            </w:pPr>
            <w:r w:rsidRPr="00CD4794">
              <w:rPr>
                <w:color w:val="000000" w:themeColor="text1"/>
                <w:sz w:val="26"/>
                <w:szCs w:val="26"/>
              </w:rPr>
              <w:t>1</w:t>
            </w:r>
          </w:p>
        </w:tc>
        <w:tc>
          <w:tcPr>
            <w:tcW w:w="1242" w:type="dxa"/>
            <w:noWrap/>
            <w:vAlign w:val="center"/>
          </w:tcPr>
          <w:p w14:paraId="49BCE63E" w14:textId="399D7547" w:rsidR="00764103" w:rsidRPr="00CD4794" w:rsidRDefault="00764103" w:rsidP="00764103">
            <w:pPr>
              <w:jc w:val="center"/>
              <w:rPr>
                <w:bCs/>
                <w:color w:val="000000"/>
                <w:sz w:val="26"/>
                <w:szCs w:val="26"/>
              </w:rPr>
            </w:pPr>
            <w:r w:rsidRPr="00CD4794">
              <w:rPr>
                <w:bCs/>
                <w:color w:val="000000"/>
                <w:sz w:val="26"/>
                <w:szCs w:val="26"/>
              </w:rPr>
              <w:t>Tỉnh Lạng Sơn</w:t>
            </w:r>
          </w:p>
        </w:tc>
        <w:tc>
          <w:tcPr>
            <w:tcW w:w="6088" w:type="dxa"/>
            <w:vAlign w:val="center"/>
          </w:tcPr>
          <w:p w14:paraId="6ED9AA0B" w14:textId="32DC2574" w:rsidR="00764103" w:rsidRPr="00CD4794" w:rsidRDefault="00764103" w:rsidP="00764103">
            <w:pPr>
              <w:jc w:val="center"/>
              <w:rPr>
                <w:color w:val="000000"/>
                <w:sz w:val="26"/>
                <w:szCs w:val="26"/>
              </w:rPr>
            </w:pPr>
            <w:r w:rsidRPr="00CD4794">
              <w:rPr>
                <w:color w:val="000000"/>
                <w:sz w:val="26"/>
                <w:szCs w:val="26"/>
              </w:rPr>
              <w:t>Xã Đoàn Kết, Xã Hoa Thám, Xã Quý Hòa, Xã Tân Đoàn, Xã Tân Văn, Xã Thiện Hòa, Xã Thiện Thuật, Xã Tràng Định, Xã Vũ Lễ và Xã Xuân Dương</w:t>
            </w:r>
          </w:p>
        </w:tc>
        <w:tc>
          <w:tcPr>
            <w:tcW w:w="1470" w:type="dxa"/>
            <w:noWrap/>
            <w:vAlign w:val="center"/>
          </w:tcPr>
          <w:p w14:paraId="2F5D59D0" w14:textId="77777777" w:rsidR="00764103" w:rsidRPr="00CD4794" w:rsidRDefault="00764103" w:rsidP="00764103">
            <w:pPr>
              <w:jc w:val="center"/>
              <w:rPr>
                <w:color w:val="000000"/>
                <w:sz w:val="26"/>
                <w:szCs w:val="26"/>
              </w:rPr>
            </w:pPr>
            <w:r w:rsidRPr="00CD4794">
              <w:rPr>
                <w:color w:val="000000"/>
                <w:sz w:val="26"/>
                <w:szCs w:val="26"/>
              </w:rPr>
              <w:t>Trung Bình</w:t>
            </w:r>
          </w:p>
        </w:tc>
      </w:tr>
      <w:tr w:rsidR="00764103" w:rsidRPr="00CD4794" w14:paraId="555D521C" w14:textId="77777777" w:rsidTr="00CD4794">
        <w:trPr>
          <w:trHeight w:val="2690"/>
          <w:tblHeader/>
          <w:jc w:val="center"/>
        </w:trPr>
        <w:tc>
          <w:tcPr>
            <w:tcW w:w="648" w:type="dxa"/>
            <w:noWrap/>
            <w:vAlign w:val="center"/>
          </w:tcPr>
          <w:p w14:paraId="2DDFC0A3" w14:textId="61F43441" w:rsidR="00764103" w:rsidRPr="00CD4794" w:rsidRDefault="00764103" w:rsidP="00764103">
            <w:pPr>
              <w:pStyle w:val="ListParagraph"/>
              <w:widowControl w:val="0"/>
              <w:spacing w:before="40" w:after="40" w:line="240" w:lineRule="auto"/>
              <w:ind w:left="0"/>
              <w:contextualSpacing w:val="0"/>
              <w:jc w:val="center"/>
              <w:rPr>
                <w:color w:val="000000" w:themeColor="text1"/>
                <w:sz w:val="26"/>
                <w:szCs w:val="26"/>
                <w:lang w:val="vi-VN"/>
              </w:rPr>
            </w:pPr>
            <w:r w:rsidRPr="00CD4794">
              <w:rPr>
                <w:color w:val="000000" w:themeColor="text1"/>
                <w:sz w:val="26"/>
                <w:szCs w:val="26"/>
                <w:lang w:val="vi-VN"/>
              </w:rPr>
              <w:t>2</w:t>
            </w:r>
          </w:p>
        </w:tc>
        <w:tc>
          <w:tcPr>
            <w:tcW w:w="1242" w:type="dxa"/>
            <w:noWrap/>
            <w:vAlign w:val="center"/>
          </w:tcPr>
          <w:p w14:paraId="7BEDFDC3" w14:textId="7F3477BA" w:rsidR="00764103" w:rsidRPr="00CD4794" w:rsidRDefault="00764103" w:rsidP="00764103">
            <w:pPr>
              <w:jc w:val="center"/>
              <w:rPr>
                <w:bCs/>
                <w:color w:val="000000"/>
                <w:sz w:val="26"/>
                <w:szCs w:val="26"/>
              </w:rPr>
            </w:pPr>
            <w:r w:rsidRPr="00CD4794">
              <w:rPr>
                <w:bCs/>
                <w:color w:val="000000"/>
                <w:sz w:val="26"/>
                <w:szCs w:val="26"/>
              </w:rPr>
              <w:t>Tỉnh Cao Bằng</w:t>
            </w:r>
          </w:p>
        </w:tc>
        <w:tc>
          <w:tcPr>
            <w:tcW w:w="6088" w:type="dxa"/>
            <w:vAlign w:val="center"/>
          </w:tcPr>
          <w:p w14:paraId="742D1CCB" w14:textId="3A131153" w:rsidR="00764103" w:rsidRPr="00CD4794" w:rsidRDefault="00764103" w:rsidP="000C3E38">
            <w:pPr>
              <w:jc w:val="both"/>
              <w:rPr>
                <w:color w:val="000000"/>
                <w:sz w:val="26"/>
                <w:szCs w:val="26"/>
              </w:rPr>
            </w:pPr>
            <w:r w:rsidRPr="00CD4794">
              <w:rPr>
                <w:color w:val="000000"/>
                <w:sz w:val="26"/>
                <w:szCs w:val="26"/>
              </w:rPr>
              <w:t xml:space="preserve">Xã Bảo Lạc, Xã Bảo Lâm, Xã Bế Văn Đàn, Xã Ca Thành, Xã Cần Yên, Xã Huy Giáp, Xã Khánh Xuân, </w:t>
            </w:r>
            <w:r w:rsidR="000C3E38" w:rsidRPr="00CD4794">
              <w:rPr>
                <w:color w:val="000000"/>
                <w:sz w:val="26"/>
                <w:szCs w:val="26"/>
              </w:rPr>
              <w:t>X</w:t>
            </w:r>
            <w:r w:rsidRPr="00CD4794">
              <w:rPr>
                <w:color w:val="000000"/>
                <w:sz w:val="26"/>
                <w:szCs w:val="26"/>
              </w:rPr>
              <w:t xml:space="preserve">ã Nam Quang, Xã Nguyên Bình, Xã Quảng Lâm, Xã Quang Long, Xã Quang Trung, Xã Tam Kim, Xã Thạch An,  Xã Thông Nông, Xã Tĩnh Túc, Xã Tổng Cọt, Xã Trà Lĩnh, Xã Trùng Khánh, Xã Trường Hà, Xã Xuân Trường </w:t>
            </w:r>
          </w:p>
        </w:tc>
        <w:tc>
          <w:tcPr>
            <w:tcW w:w="1470" w:type="dxa"/>
            <w:noWrap/>
            <w:vAlign w:val="center"/>
          </w:tcPr>
          <w:p w14:paraId="01B69ACD" w14:textId="47A616E3" w:rsidR="00764103" w:rsidRPr="00CD4794" w:rsidRDefault="00764103" w:rsidP="00764103">
            <w:pPr>
              <w:jc w:val="center"/>
              <w:rPr>
                <w:color w:val="000000"/>
                <w:sz w:val="26"/>
                <w:szCs w:val="26"/>
              </w:rPr>
            </w:pPr>
            <w:r w:rsidRPr="00CD4794">
              <w:rPr>
                <w:color w:val="000000"/>
                <w:sz w:val="26"/>
                <w:szCs w:val="26"/>
              </w:rPr>
              <w:t>Trung Bình</w:t>
            </w:r>
          </w:p>
        </w:tc>
      </w:tr>
      <w:tr w:rsidR="00CD4794" w:rsidRPr="00CD4794" w14:paraId="1F647789" w14:textId="77777777" w:rsidTr="001B6A56">
        <w:trPr>
          <w:trHeight w:val="1223"/>
          <w:tblHeader/>
          <w:jc w:val="center"/>
        </w:trPr>
        <w:tc>
          <w:tcPr>
            <w:tcW w:w="648" w:type="dxa"/>
            <w:noWrap/>
            <w:vAlign w:val="center"/>
          </w:tcPr>
          <w:p w14:paraId="208E4839" w14:textId="168A1A4F" w:rsidR="00CD4794" w:rsidRPr="00CD4794" w:rsidRDefault="00CD4794" w:rsidP="00CD4794">
            <w:pPr>
              <w:pStyle w:val="ListParagraph"/>
              <w:widowControl w:val="0"/>
              <w:spacing w:before="40" w:after="40" w:line="240" w:lineRule="auto"/>
              <w:ind w:left="0"/>
              <w:contextualSpacing w:val="0"/>
              <w:jc w:val="center"/>
              <w:rPr>
                <w:color w:val="000000" w:themeColor="text1"/>
                <w:sz w:val="26"/>
                <w:szCs w:val="26"/>
                <w:lang w:val="vi-VN"/>
              </w:rPr>
            </w:pPr>
            <w:r w:rsidRPr="00CD4794">
              <w:rPr>
                <w:b/>
                <w:color w:val="000000" w:themeColor="text1"/>
                <w:sz w:val="26"/>
                <w:szCs w:val="26"/>
              </w:rPr>
              <w:lastRenderedPageBreak/>
              <w:t>TT</w:t>
            </w:r>
          </w:p>
        </w:tc>
        <w:tc>
          <w:tcPr>
            <w:tcW w:w="1242" w:type="dxa"/>
            <w:noWrap/>
            <w:vAlign w:val="center"/>
          </w:tcPr>
          <w:p w14:paraId="0D757FA9" w14:textId="4B200730" w:rsidR="00CD4794" w:rsidRPr="00CD4794" w:rsidRDefault="00CD4794" w:rsidP="00CD4794">
            <w:pPr>
              <w:jc w:val="center"/>
              <w:rPr>
                <w:bCs/>
                <w:color w:val="000000"/>
                <w:sz w:val="26"/>
                <w:szCs w:val="26"/>
              </w:rPr>
            </w:pPr>
            <w:r w:rsidRPr="00CD4794">
              <w:rPr>
                <w:b/>
                <w:color w:val="000000" w:themeColor="text1"/>
                <w:sz w:val="26"/>
                <w:szCs w:val="26"/>
              </w:rPr>
              <w:t>Tỉnh</w:t>
            </w:r>
          </w:p>
        </w:tc>
        <w:tc>
          <w:tcPr>
            <w:tcW w:w="6088" w:type="dxa"/>
            <w:vAlign w:val="center"/>
          </w:tcPr>
          <w:p w14:paraId="6FAF3EC6" w14:textId="26C0A903" w:rsidR="00CD4794" w:rsidRPr="00CD4794" w:rsidRDefault="00CD4794" w:rsidP="00CD4794">
            <w:pPr>
              <w:jc w:val="center"/>
              <w:rPr>
                <w:color w:val="000000"/>
                <w:sz w:val="26"/>
                <w:szCs w:val="26"/>
              </w:rPr>
            </w:pPr>
            <w:r w:rsidRPr="00CD4794">
              <w:rPr>
                <w:b/>
                <w:color w:val="000000" w:themeColor="text1"/>
                <w:sz w:val="26"/>
                <w:szCs w:val="26"/>
              </w:rPr>
              <w:t>Xã/phường</w:t>
            </w:r>
          </w:p>
        </w:tc>
        <w:tc>
          <w:tcPr>
            <w:tcW w:w="1470" w:type="dxa"/>
            <w:noWrap/>
            <w:vAlign w:val="center"/>
          </w:tcPr>
          <w:p w14:paraId="31081D9A" w14:textId="48209322" w:rsidR="00CD4794" w:rsidRPr="00CD4794" w:rsidRDefault="00CD4794" w:rsidP="00CD4794">
            <w:pPr>
              <w:jc w:val="center"/>
              <w:rPr>
                <w:color w:val="000000"/>
                <w:sz w:val="26"/>
                <w:szCs w:val="26"/>
              </w:rPr>
            </w:pPr>
            <w:r w:rsidRPr="00CD4794">
              <w:rPr>
                <w:b/>
                <w:color w:val="000000" w:themeColor="text1"/>
                <w:sz w:val="26"/>
                <w:szCs w:val="26"/>
              </w:rPr>
              <w:t>Nguy cơ lũ quét</w:t>
            </w:r>
          </w:p>
        </w:tc>
      </w:tr>
      <w:tr w:rsidR="00764103" w:rsidRPr="00CD4794" w14:paraId="39FC2817" w14:textId="77777777" w:rsidTr="001B6A56">
        <w:trPr>
          <w:tblHeader/>
          <w:jc w:val="center"/>
        </w:trPr>
        <w:tc>
          <w:tcPr>
            <w:tcW w:w="648" w:type="dxa"/>
            <w:noWrap/>
            <w:vAlign w:val="center"/>
          </w:tcPr>
          <w:p w14:paraId="03948583" w14:textId="35D1BCB2" w:rsidR="00764103" w:rsidRPr="00CD4794" w:rsidRDefault="00764103" w:rsidP="00764103">
            <w:pPr>
              <w:pStyle w:val="ListParagraph"/>
              <w:widowControl w:val="0"/>
              <w:spacing w:before="40" w:after="40" w:line="240" w:lineRule="auto"/>
              <w:ind w:left="0"/>
              <w:contextualSpacing w:val="0"/>
              <w:jc w:val="center"/>
              <w:rPr>
                <w:color w:val="000000" w:themeColor="text1"/>
                <w:sz w:val="26"/>
                <w:szCs w:val="26"/>
                <w:lang w:val="vi-VN"/>
              </w:rPr>
            </w:pPr>
            <w:r w:rsidRPr="00CD4794">
              <w:rPr>
                <w:color w:val="000000" w:themeColor="text1"/>
                <w:sz w:val="26"/>
                <w:szCs w:val="26"/>
                <w:lang w:val="vi-VN"/>
              </w:rPr>
              <w:t>3</w:t>
            </w:r>
          </w:p>
        </w:tc>
        <w:tc>
          <w:tcPr>
            <w:tcW w:w="1242" w:type="dxa"/>
            <w:noWrap/>
            <w:vAlign w:val="center"/>
          </w:tcPr>
          <w:p w14:paraId="73D2A850" w14:textId="191F0BF4" w:rsidR="00764103" w:rsidRPr="00CD4794" w:rsidRDefault="00764103" w:rsidP="00764103">
            <w:pPr>
              <w:jc w:val="center"/>
              <w:rPr>
                <w:bCs/>
                <w:color w:val="000000"/>
                <w:sz w:val="26"/>
                <w:szCs w:val="26"/>
              </w:rPr>
            </w:pPr>
            <w:r w:rsidRPr="00CD4794">
              <w:rPr>
                <w:bCs/>
                <w:color w:val="000000"/>
                <w:sz w:val="26"/>
                <w:szCs w:val="26"/>
              </w:rPr>
              <w:t>Tỉnh Thái Nguyên</w:t>
            </w:r>
          </w:p>
        </w:tc>
        <w:tc>
          <w:tcPr>
            <w:tcW w:w="6088" w:type="dxa"/>
            <w:vAlign w:val="center"/>
          </w:tcPr>
          <w:p w14:paraId="738FE7F7" w14:textId="1FEE64F4" w:rsidR="00764103" w:rsidRPr="00CD4794" w:rsidRDefault="00764103" w:rsidP="00CD4794">
            <w:pPr>
              <w:jc w:val="both"/>
              <w:rPr>
                <w:color w:val="000000"/>
                <w:sz w:val="26"/>
                <w:szCs w:val="26"/>
              </w:rPr>
            </w:pPr>
            <w:r w:rsidRPr="00CD4794">
              <w:rPr>
                <w:color w:val="000000"/>
                <w:sz w:val="26"/>
                <w:szCs w:val="26"/>
              </w:rPr>
              <w:t>Xã Ba Bể, Xã Bạch Thông, Xã Bằng Thành, Xã Bằng Vân, Xã Bình Thành, Xã Cẩm Giàng, Xã Cao Minh, Xã Côn Minh, Xã Cường Lợi, Xã Đồng Phúc, Xã Nà Phặc, Xã Na Rì, Xã Nghĩa Tá, Xã Nghiên Loan, Xã Nghinh Tường, Xã Phon</w:t>
            </w:r>
            <w:bookmarkStart w:id="0" w:name="_GoBack"/>
            <w:bookmarkEnd w:id="0"/>
            <w:r w:rsidRPr="00CD4794">
              <w:rPr>
                <w:color w:val="000000"/>
                <w:sz w:val="26"/>
                <w:szCs w:val="26"/>
              </w:rPr>
              <w:t xml:space="preserve">g Quang, Xã Phủ Thông, </w:t>
            </w:r>
            <w:r w:rsidR="000C3E38" w:rsidRPr="00CD4794">
              <w:rPr>
                <w:color w:val="000000"/>
                <w:sz w:val="26"/>
                <w:szCs w:val="26"/>
              </w:rPr>
              <w:t>Xã Thượng Minh</w:t>
            </w:r>
          </w:p>
        </w:tc>
        <w:tc>
          <w:tcPr>
            <w:tcW w:w="1470" w:type="dxa"/>
            <w:noWrap/>
            <w:vAlign w:val="center"/>
          </w:tcPr>
          <w:p w14:paraId="72C2E5F0" w14:textId="77777777" w:rsidR="00764103" w:rsidRPr="00CD4794" w:rsidRDefault="00764103" w:rsidP="00764103">
            <w:pPr>
              <w:jc w:val="center"/>
              <w:rPr>
                <w:color w:val="000000"/>
                <w:sz w:val="26"/>
                <w:szCs w:val="26"/>
              </w:rPr>
            </w:pPr>
            <w:r w:rsidRPr="00CD4794">
              <w:rPr>
                <w:color w:val="000000"/>
                <w:sz w:val="26"/>
                <w:szCs w:val="26"/>
              </w:rPr>
              <w:t>Trung Bình</w:t>
            </w:r>
          </w:p>
        </w:tc>
      </w:tr>
      <w:tr w:rsidR="00764103" w:rsidRPr="00CD4794" w14:paraId="0C7E68B0" w14:textId="77777777" w:rsidTr="001B6A56">
        <w:trPr>
          <w:tblHeader/>
          <w:jc w:val="center"/>
        </w:trPr>
        <w:tc>
          <w:tcPr>
            <w:tcW w:w="648" w:type="dxa"/>
            <w:noWrap/>
            <w:vAlign w:val="center"/>
          </w:tcPr>
          <w:p w14:paraId="315221D5" w14:textId="46264396" w:rsidR="00764103" w:rsidRPr="00CD4794" w:rsidRDefault="000C3E38" w:rsidP="00764103">
            <w:pPr>
              <w:pStyle w:val="ListParagraph"/>
              <w:widowControl w:val="0"/>
              <w:spacing w:before="40" w:after="40" w:line="240" w:lineRule="auto"/>
              <w:ind w:left="0"/>
              <w:contextualSpacing w:val="0"/>
              <w:jc w:val="center"/>
              <w:rPr>
                <w:color w:val="000000" w:themeColor="text1"/>
                <w:sz w:val="26"/>
                <w:szCs w:val="26"/>
              </w:rPr>
            </w:pPr>
            <w:r w:rsidRPr="00CD4794">
              <w:rPr>
                <w:color w:val="000000" w:themeColor="text1"/>
                <w:sz w:val="26"/>
                <w:szCs w:val="26"/>
              </w:rPr>
              <w:t>4</w:t>
            </w:r>
          </w:p>
        </w:tc>
        <w:tc>
          <w:tcPr>
            <w:tcW w:w="1242" w:type="dxa"/>
            <w:noWrap/>
            <w:vAlign w:val="center"/>
          </w:tcPr>
          <w:p w14:paraId="36E8B721" w14:textId="732808CF" w:rsidR="00764103" w:rsidRPr="00CD4794" w:rsidRDefault="00764103" w:rsidP="00764103">
            <w:pPr>
              <w:jc w:val="center"/>
              <w:rPr>
                <w:bCs/>
                <w:color w:val="000000"/>
                <w:sz w:val="26"/>
                <w:szCs w:val="26"/>
              </w:rPr>
            </w:pPr>
            <w:r w:rsidRPr="00CD4794">
              <w:rPr>
                <w:bCs/>
                <w:color w:val="000000"/>
                <w:sz w:val="26"/>
                <w:szCs w:val="26"/>
              </w:rPr>
              <w:t>Tỉnh Điện Biên</w:t>
            </w:r>
          </w:p>
        </w:tc>
        <w:tc>
          <w:tcPr>
            <w:tcW w:w="6088" w:type="dxa"/>
            <w:vAlign w:val="center"/>
          </w:tcPr>
          <w:p w14:paraId="18C64329" w14:textId="043D84E4" w:rsidR="00764103" w:rsidRPr="00CD4794" w:rsidRDefault="00764103" w:rsidP="00CD4794">
            <w:pPr>
              <w:jc w:val="both"/>
              <w:rPr>
                <w:color w:val="000000"/>
                <w:sz w:val="26"/>
                <w:szCs w:val="26"/>
              </w:rPr>
            </w:pPr>
            <w:r w:rsidRPr="00CD4794">
              <w:rPr>
                <w:color w:val="000000"/>
                <w:sz w:val="26"/>
                <w:szCs w:val="26"/>
              </w:rPr>
              <w:t>Xã Búng Lao, Xã Chà Tở, Xã Chiềng Sinh, Xã Mường Ảng, Xã Mường Chà, Xã Mường Lạn, Xã Mường Mùn, Xã Mường Nhà, Xã Pa Ham, Xã Pú Nhung, Xã Quài Tở, Xã Quảng Lâm, Xã Sam Mứn, Xã Sáng Nhè, Xã Si Pa Phìn, Xã Sín C</w:t>
            </w:r>
            <w:r w:rsidR="00CD4794">
              <w:rPr>
                <w:color w:val="000000"/>
                <w:sz w:val="26"/>
                <w:szCs w:val="26"/>
              </w:rPr>
              <w:t>hải, Xã Sín Thầu, Xã Sính Phình</w:t>
            </w:r>
          </w:p>
        </w:tc>
        <w:tc>
          <w:tcPr>
            <w:tcW w:w="1470" w:type="dxa"/>
            <w:noWrap/>
            <w:vAlign w:val="center"/>
          </w:tcPr>
          <w:p w14:paraId="090B2B07" w14:textId="383FE62F" w:rsidR="00764103" w:rsidRPr="00CD4794" w:rsidRDefault="000C3E38" w:rsidP="00764103">
            <w:pPr>
              <w:jc w:val="center"/>
              <w:rPr>
                <w:color w:val="000000"/>
                <w:sz w:val="26"/>
                <w:szCs w:val="26"/>
              </w:rPr>
            </w:pPr>
            <w:r w:rsidRPr="00CD4794">
              <w:rPr>
                <w:color w:val="000000"/>
                <w:sz w:val="26"/>
                <w:szCs w:val="26"/>
              </w:rPr>
              <w:t>Trung Bình</w:t>
            </w:r>
          </w:p>
        </w:tc>
      </w:tr>
      <w:tr w:rsidR="00764103" w:rsidRPr="00CD4794" w14:paraId="3C85D942" w14:textId="77777777" w:rsidTr="001B6A56">
        <w:trPr>
          <w:tblHeader/>
          <w:jc w:val="center"/>
        </w:trPr>
        <w:tc>
          <w:tcPr>
            <w:tcW w:w="648" w:type="dxa"/>
            <w:noWrap/>
            <w:vAlign w:val="center"/>
          </w:tcPr>
          <w:p w14:paraId="2F8532FF" w14:textId="44FBBA04" w:rsidR="00764103" w:rsidRPr="00CD4794" w:rsidRDefault="000C3E38" w:rsidP="00764103">
            <w:pPr>
              <w:pStyle w:val="ListParagraph"/>
              <w:widowControl w:val="0"/>
              <w:spacing w:before="40" w:after="40" w:line="240" w:lineRule="auto"/>
              <w:ind w:left="0"/>
              <w:contextualSpacing w:val="0"/>
              <w:jc w:val="center"/>
              <w:rPr>
                <w:color w:val="000000" w:themeColor="text1"/>
                <w:sz w:val="26"/>
                <w:szCs w:val="26"/>
              </w:rPr>
            </w:pPr>
            <w:r w:rsidRPr="00CD4794">
              <w:rPr>
                <w:color w:val="000000" w:themeColor="text1"/>
                <w:sz w:val="26"/>
                <w:szCs w:val="26"/>
              </w:rPr>
              <w:t>5</w:t>
            </w:r>
          </w:p>
        </w:tc>
        <w:tc>
          <w:tcPr>
            <w:tcW w:w="1242" w:type="dxa"/>
            <w:noWrap/>
            <w:vAlign w:val="center"/>
          </w:tcPr>
          <w:p w14:paraId="24022C2B" w14:textId="36FF3BE2" w:rsidR="00764103" w:rsidRPr="00CD4794" w:rsidRDefault="00764103" w:rsidP="00764103">
            <w:pPr>
              <w:jc w:val="center"/>
              <w:rPr>
                <w:bCs/>
                <w:color w:val="000000"/>
                <w:sz w:val="26"/>
                <w:szCs w:val="26"/>
              </w:rPr>
            </w:pPr>
            <w:r w:rsidRPr="00CD4794">
              <w:rPr>
                <w:bCs/>
                <w:color w:val="000000"/>
                <w:sz w:val="26"/>
                <w:szCs w:val="26"/>
              </w:rPr>
              <w:t>Tỉnh Sơn La</w:t>
            </w:r>
          </w:p>
        </w:tc>
        <w:tc>
          <w:tcPr>
            <w:tcW w:w="6088" w:type="dxa"/>
            <w:vAlign w:val="center"/>
          </w:tcPr>
          <w:p w14:paraId="026524B3" w14:textId="471FE363" w:rsidR="00764103" w:rsidRPr="00CD4794" w:rsidRDefault="00764103" w:rsidP="00CD4794">
            <w:pPr>
              <w:rPr>
                <w:color w:val="000000"/>
                <w:sz w:val="26"/>
                <w:szCs w:val="26"/>
              </w:rPr>
            </w:pPr>
            <w:r w:rsidRPr="00CD4794">
              <w:rPr>
                <w:color w:val="000000"/>
                <w:sz w:val="26"/>
                <w:szCs w:val="26"/>
              </w:rPr>
              <w:t>Xã Bắc Yên, Xã Bình Thuận, Xã Bó Sinh, Xã Chiềng Hoa, Xã Chiềng Khoong, Xã Chiềng La, Xã Chiềng Mai, Xã Tạ Khoa, Xã Tà Xùa, Xã Tân Phong, Xã Thuận Châu, Xã Tô Múa, Xã Tường Hạ, Xã Vân Hồ, Xã Xím Vàng, Xã Xuân Nha, Xã Yên Châu, Xã Mường Bám, Xã Ngọc Chiến, Xã Suối Tọ, Xã Đoàn Kết, Phường Mộc Sơn, Xã Phiêng Khoài và Xã Mường Lạn</w:t>
            </w:r>
          </w:p>
        </w:tc>
        <w:tc>
          <w:tcPr>
            <w:tcW w:w="1470" w:type="dxa"/>
            <w:noWrap/>
            <w:vAlign w:val="center"/>
          </w:tcPr>
          <w:p w14:paraId="7D3D878B" w14:textId="066E6402" w:rsidR="00764103" w:rsidRPr="00CD4794" w:rsidRDefault="000C3E38" w:rsidP="00764103">
            <w:pPr>
              <w:jc w:val="center"/>
              <w:rPr>
                <w:color w:val="000000"/>
                <w:sz w:val="26"/>
                <w:szCs w:val="26"/>
              </w:rPr>
            </w:pPr>
            <w:r w:rsidRPr="00CD4794">
              <w:rPr>
                <w:color w:val="000000"/>
                <w:sz w:val="26"/>
                <w:szCs w:val="26"/>
              </w:rPr>
              <w:t>Trung Bình</w:t>
            </w:r>
          </w:p>
        </w:tc>
      </w:tr>
    </w:tbl>
    <w:p w14:paraId="199AD698" w14:textId="77777777" w:rsidR="00CC5E48" w:rsidRDefault="00CC5E48" w:rsidP="0093565B">
      <w:pPr>
        <w:pStyle w:val="ListParagraph"/>
        <w:spacing w:before="120" w:after="120" w:line="240" w:lineRule="auto"/>
        <w:ind w:left="0"/>
        <w:rPr>
          <w:noProof/>
          <w:color w:val="000000" w:themeColor="text1"/>
          <w:sz w:val="28"/>
          <w:szCs w:val="28"/>
        </w:rPr>
      </w:pPr>
    </w:p>
    <w:sectPr w:rsidR="00CC5E48" w:rsidSect="000A7E50">
      <w:footerReference w:type="even" r:id="rId8"/>
      <w:footerReference w:type="default" r:id="rId9"/>
      <w:pgSz w:w="11907" w:h="16840" w:code="9"/>
      <w:pgMar w:top="1560" w:right="1134" w:bottom="1418" w:left="1418" w:header="454" w:footer="454" w:gutter="0"/>
      <w:cols w:space="720"/>
      <w:docGrid w:linePitch="2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E09AC" w14:textId="77777777" w:rsidR="005901CF" w:rsidRDefault="005901CF">
      <w:r>
        <w:separator/>
      </w:r>
    </w:p>
  </w:endnote>
  <w:endnote w:type="continuationSeparator" w:id="0">
    <w:p w14:paraId="03AB9830" w14:textId="77777777" w:rsidR="005901CF" w:rsidRDefault="0059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altName w:val="Courier New"/>
    <w:charset w:val="00"/>
    <w:family w:val="swiss"/>
    <w:pitch w:val="variable"/>
    <w:sig w:usb0="00000001" w:usb1="00000000" w:usb2="00000000" w:usb3="00000000" w:csb0="00000013" w:csb1="00000000"/>
  </w:font>
  <w:font w:name=".VnTimeH">
    <w:altName w:val="Arial"/>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7A1F0" w14:textId="77777777" w:rsidR="006200DB" w:rsidRDefault="00BC61AF">
    <w:pPr>
      <w:pStyle w:val="Footer"/>
      <w:framePr w:wrap="around" w:vAnchor="text" w:hAnchor="margin" w:xAlign="right" w:y="1"/>
      <w:rPr>
        <w:rStyle w:val="PageNumber"/>
      </w:rPr>
    </w:pPr>
    <w:r>
      <w:rPr>
        <w:rStyle w:val="PageNumber"/>
      </w:rPr>
      <w:fldChar w:fldCharType="begin"/>
    </w:r>
    <w:r w:rsidR="006B598F">
      <w:rPr>
        <w:rStyle w:val="PageNumber"/>
      </w:rPr>
      <w:instrText xml:space="preserve">PAGE  </w:instrText>
    </w:r>
    <w:r>
      <w:rPr>
        <w:rStyle w:val="PageNumber"/>
      </w:rPr>
      <w:fldChar w:fldCharType="end"/>
    </w:r>
  </w:p>
  <w:p w14:paraId="543C4F13" w14:textId="77777777" w:rsidR="006200DB" w:rsidRDefault="006200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BC5D6" w14:textId="77777777" w:rsidR="006200DB" w:rsidRDefault="00BC61AF">
    <w:pPr>
      <w:pStyle w:val="Footer"/>
      <w:jc w:val="center"/>
      <w:rPr>
        <w:rFonts w:ascii="Times New Roman" w:hAnsi="Times New Roman"/>
        <w:sz w:val="24"/>
        <w:szCs w:val="24"/>
      </w:rPr>
    </w:pPr>
    <w:r>
      <w:rPr>
        <w:rFonts w:ascii="Times New Roman" w:hAnsi="Times New Roman"/>
        <w:sz w:val="24"/>
        <w:szCs w:val="24"/>
      </w:rPr>
      <w:fldChar w:fldCharType="begin"/>
    </w:r>
    <w:r w:rsidR="006B598F">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CD4794">
      <w:rPr>
        <w:rFonts w:ascii="Times New Roman" w:hAnsi="Times New Roman"/>
        <w:noProof/>
        <w:sz w:val="24"/>
        <w:szCs w:val="24"/>
      </w:rPr>
      <w:t>3</w:t>
    </w:r>
    <w:r>
      <w:rPr>
        <w:rFonts w:ascii="Times New Roman" w:hAnsi="Times New Roman"/>
        <w:noProof/>
        <w:sz w:val="24"/>
        <w:szCs w:val="24"/>
      </w:rPr>
      <w:fldChar w:fldCharType="end"/>
    </w:r>
  </w:p>
  <w:p w14:paraId="6A419C93" w14:textId="77777777" w:rsidR="006200DB" w:rsidRDefault="006200DB">
    <w:pPr>
      <w:pStyle w:val="Footer"/>
      <w:ind w:right="360"/>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88247" w14:textId="77777777" w:rsidR="005901CF" w:rsidRDefault="005901CF">
      <w:r>
        <w:separator/>
      </w:r>
    </w:p>
  </w:footnote>
  <w:footnote w:type="continuationSeparator" w:id="0">
    <w:p w14:paraId="5F228827" w14:textId="77777777" w:rsidR="005901CF" w:rsidRDefault="00590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01EC6"/>
    <w:multiLevelType w:val="hybridMultilevel"/>
    <w:tmpl w:val="73785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B4AF9"/>
    <w:multiLevelType w:val="hybridMultilevel"/>
    <w:tmpl w:val="F6D4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57815"/>
    <w:multiLevelType w:val="hybridMultilevel"/>
    <w:tmpl w:val="63FE6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51CE4"/>
    <w:multiLevelType w:val="hybridMultilevel"/>
    <w:tmpl w:val="150EF8D0"/>
    <w:lvl w:ilvl="0" w:tplc="5F9EA8C6">
      <w:start w:val="1"/>
      <w:numFmt w:val="bullet"/>
      <w:lvlText w:val="-"/>
      <w:lvlJc w:val="left"/>
      <w:pPr>
        <w:ind w:left="1080" w:hanging="360"/>
      </w:pPr>
      <w:rPr>
        <w:rFonts w:ascii="Times New Roman" w:eastAsia="Calibri" w:hAnsi="Times New Roman" w:cs="Times New Roman" w:hint="default"/>
        <w:color w:val="auto"/>
        <w:sz w:val="2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D6779E"/>
    <w:multiLevelType w:val="hybridMultilevel"/>
    <w:tmpl w:val="9C4A391A"/>
    <w:lvl w:ilvl="0" w:tplc="BABEB4EE">
      <w:start w:val="1"/>
      <w:numFmt w:val="upp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F71C3"/>
    <w:multiLevelType w:val="hybridMultilevel"/>
    <w:tmpl w:val="0A027290"/>
    <w:lvl w:ilvl="0" w:tplc="6024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2062C"/>
    <w:multiLevelType w:val="hybridMultilevel"/>
    <w:tmpl w:val="C8109EF0"/>
    <w:lvl w:ilvl="0" w:tplc="5F9EA8C6">
      <w:start w:val="1"/>
      <w:numFmt w:val="bullet"/>
      <w:lvlText w:val="-"/>
      <w:lvlJc w:val="left"/>
      <w:pPr>
        <w:ind w:left="720" w:hanging="360"/>
      </w:pPr>
      <w:rPr>
        <w:rFonts w:ascii="Times New Roman" w:eastAsia="Calibri" w:hAnsi="Times New Roman" w:cs="Times New Roman" w:hint="default"/>
        <w:color w:val="auto"/>
        <w:sz w:val="25"/>
      </w:rPr>
    </w:lvl>
    <w:lvl w:ilvl="1" w:tplc="BD4492F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E5BA1"/>
    <w:multiLevelType w:val="hybridMultilevel"/>
    <w:tmpl w:val="F6D4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675133"/>
    <w:multiLevelType w:val="hybridMultilevel"/>
    <w:tmpl w:val="D2E056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A551CF"/>
    <w:multiLevelType w:val="hybridMultilevel"/>
    <w:tmpl w:val="8F6C8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A57113"/>
    <w:multiLevelType w:val="hybridMultilevel"/>
    <w:tmpl w:val="FB023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9"/>
  </w:num>
  <w:num w:numId="5">
    <w:abstractNumId w:val="7"/>
  </w:num>
  <w:num w:numId="6">
    <w:abstractNumId w:val="1"/>
  </w:num>
  <w:num w:numId="7">
    <w:abstractNumId w:val="8"/>
  </w:num>
  <w:num w:numId="8">
    <w:abstractNumId w:val="10"/>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ze0tLA0NzE2NTQzNzRQ0lEKTi0uzszPAykwqgUAKUf/RiwAAAA="/>
  </w:docVars>
  <w:rsids>
    <w:rsidRoot w:val="006200DB"/>
    <w:rsid w:val="00001199"/>
    <w:rsid w:val="00010A90"/>
    <w:rsid w:val="00011137"/>
    <w:rsid w:val="000167E5"/>
    <w:rsid w:val="000232EF"/>
    <w:rsid w:val="00023B8D"/>
    <w:rsid w:val="00025309"/>
    <w:rsid w:val="00026FEA"/>
    <w:rsid w:val="00027C92"/>
    <w:rsid w:val="00030012"/>
    <w:rsid w:val="00035429"/>
    <w:rsid w:val="000359B7"/>
    <w:rsid w:val="0004603E"/>
    <w:rsid w:val="00046EDC"/>
    <w:rsid w:val="000505DF"/>
    <w:rsid w:val="0005092C"/>
    <w:rsid w:val="00055D64"/>
    <w:rsid w:val="00057163"/>
    <w:rsid w:val="00057AF9"/>
    <w:rsid w:val="0006163C"/>
    <w:rsid w:val="00064E79"/>
    <w:rsid w:val="00065578"/>
    <w:rsid w:val="00071249"/>
    <w:rsid w:val="00072989"/>
    <w:rsid w:val="00072F91"/>
    <w:rsid w:val="00075E43"/>
    <w:rsid w:val="0007742D"/>
    <w:rsid w:val="00081533"/>
    <w:rsid w:val="00083996"/>
    <w:rsid w:val="00093ED5"/>
    <w:rsid w:val="00096D36"/>
    <w:rsid w:val="000A113C"/>
    <w:rsid w:val="000A198B"/>
    <w:rsid w:val="000A4EAD"/>
    <w:rsid w:val="000A7E50"/>
    <w:rsid w:val="000B138E"/>
    <w:rsid w:val="000B1C39"/>
    <w:rsid w:val="000B4237"/>
    <w:rsid w:val="000B6570"/>
    <w:rsid w:val="000B7F23"/>
    <w:rsid w:val="000B7F25"/>
    <w:rsid w:val="000C3E38"/>
    <w:rsid w:val="000C40CD"/>
    <w:rsid w:val="000C4E9B"/>
    <w:rsid w:val="000D19F3"/>
    <w:rsid w:val="000E2528"/>
    <w:rsid w:val="000E2C12"/>
    <w:rsid w:val="0010101E"/>
    <w:rsid w:val="0010145A"/>
    <w:rsid w:val="001038EB"/>
    <w:rsid w:val="00112C57"/>
    <w:rsid w:val="00113E43"/>
    <w:rsid w:val="0011433F"/>
    <w:rsid w:val="0011786F"/>
    <w:rsid w:val="001218C8"/>
    <w:rsid w:val="00124801"/>
    <w:rsid w:val="0012640F"/>
    <w:rsid w:val="0013571A"/>
    <w:rsid w:val="00140523"/>
    <w:rsid w:val="00143B7F"/>
    <w:rsid w:val="001469BB"/>
    <w:rsid w:val="00154663"/>
    <w:rsid w:val="00156F59"/>
    <w:rsid w:val="00160047"/>
    <w:rsid w:val="001608FB"/>
    <w:rsid w:val="00160D8A"/>
    <w:rsid w:val="00163469"/>
    <w:rsid w:val="00166067"/>
    <w:rsid w:val="00173725"/>
    <w:rsid w:val="001740DD"/>
    <w:rsid w:val="00175C82"/>
    <w:rsid w:val="001822D5"/>
    <w:rsid w:val="001858E6"/>
    <w:rsid w:val="001B147B"/>
    <w:rsid w:val="001B58AF"/>
    <w:rsid w:val="001B66D6"/>
    <w:rsid w:val="001B6855"/>
    <w:rsid w:val="001B6A56"/>
    <w:rsid w:val="001C2938"/>
    <w:rsid w:val="001C3991"/>
    <w:rsid w:val="001C6957"/>
    <w:rsid w:val="001D0159"/>
    <w:rsid w:val="001E4B7A"/>
    <w:rsid w:val="002002D3"/>
    <w:rsid w:val="00204116"/>
    <w:rsid w:val="00212B2C"/>
    <w:rsid w:val="00214811"/>
    <w:rsid w:val="00215731"/>
    <w:rsid w:val="00216F10"/>
    <w:rsid w:val="002172C8"/>
    <w:rsid w:val="00221EBD"/>
    <w:rsid w:val="0022232C"/>
    <w:rsid w:val="00232274"/>
    <w:rsid w:val="00237711"/>
    <w:rsid w:val="002416C7"/>
    <w:rsid w:val="00242F79"/>
    <w:rsid w:val="00243256"/>
    <w:rsid w:val="00247048"/>
    <w:rsid w:val="00250E24"/>
    <w:rsid w:val="002529B2"/>
    <w:rsid w:val="00252E58"/>
    <w:rsid w:val="0025674A"/>
    <w:rsid w:val="002618B6"/>
    <w:rsid w:val="00263C67"/>
    <w:rsid w:val="00265126"/>
    <w:rsid w:val="00266CC4"/>
    <w:rsid w:val="00266F1F"/>
    <w:rsid w:val="00271ECE"/>
    <w:rsid w:val="00272F20"/>
    <w:rsid w:val="002758E3"/>
    <w:rsid w:val="002763C0"/>
    <w:rsid w:val="00277D5E"/>
    <w:rsid w:val="0028461E"/>
    <w:rsid w:val="002850CE"/>
    <w:rsid w:val="00285221"/>
    <w:rsid w:val="00287B1D"/>
    <w:rsid w:val="00294D82"/>
    <w:rsid w:val="002954D5"/>
    <w:rsid w:val="00295786"/>
    <w:rsid w:val="00297C12"/>
    <w:rsid w:val="002A5A9E"/>
    <w:rsid w:val="002A6D22"/>
    <w:rsid w:val="002B7984"/>
    <w:rsid w:val="002C0A37"/>
    <w:rsid w:val="002C309A"/>
    <w:rsid w:val="002C382A"/>
    <w:rsid w:val="002C3B0C"/>
    <w:rsid w:val="002D02CE"/>
    <w:rsid w:val="002D1D08"/>
    <w:rsid w:val="002D4257"/>
    <w:rsid w:val="002E519A"/>
    <w:rsid w:val="002E604C"/>
    <w:rsid w:val="002F06AE"/>
    <w:rsid w:val="002F0AF6"/>
    <w:rsid w:val="002F19C6"/>
    <w:rsid w:val="002F2981"/>
    <w:rsid w:val="002F2E72"/>
    <w:rsid w:val="002F43F1"/>
    <w:rsid w:val="002F478A"/>
    <w:rsid w:val="002F5346"/>
    <w:rsid w:val="002F725C"/>
    <w:rsid w:val="00300005"/>
    <w:rsid w:val="003007A4"/>
    <w:rsid w:val="00310353"/>
    <w:rsid w:val="00311741"/>
    <w:rsid w:val="003208DC"/>
    <w:rsid w:val="003268DD"/>
    <w:rsid w:val="00333E8C"/>
    <w:rsid w:val="0033550F"/>
    <w:rsid w:val="00342B93"/>
    <w:rsid w:val="0034404C"/>
    <w:rsid w:val="00360020"/>
    <w:rsid w:val="00362C75"/>
    <w:rsid w:val="00365F53"/>
    <w:rsid w:val="00372D0E"/>
    <w:rsid w:val="0037374F"/>
    <w:rsid w:val="003804F7"/>
    <w:rsid w:val="00381D5D"/>
    <w:rsid w:val="0038689E"/>
    <w:rsid w:val="00386EBA"/>
    <w:rsid w:val="003B14A9"/>
    <w:rsid w:val="003B5F3B"/>
    <w:rsid w:val="003B6B39"/>
    <w:rsid w:val="003B72EF"/>
    <w:rsid w:val="003C5889"/>
    <w:rsid w:val="003C5A61"/>
    <w:rsid w:val="003D4B45"/>
    <w:rsid w:val="003E00C2"/>
    <w:rsid w:val="003E0305"/>
    <w:rsid w:val="003E13BB"/>
    <w:rsid w:val="003E1E21"/>
    <w:rsid w:val="003E62DF"/>
    <w:rsid w:val="003E6F45"/>
    <w:rsid w:val="003F09B4"/>
    <w:rsid w:val="003F230C"/>
    <w:rsid w:val="003F7129"/>
    <w:rsid w:val="00402B2D"/>
    <w:rsid w:val="004048E0"/>
    <w:rsid w:val="0041034D"/>
    <w:rsid w:val="004104E3"/>
    <w:rsid w:val="00412158"/>
    <w:rsid w:val="00415327"/>
    <w:rsid w:val="00417A48"/>
    <w:rsid w:val="004217BC"/>
    <w:rsid w:val="00425655"/>
    <w:rsid w:val="0042675A"/>
    <w:rsid w:val="00430019"/>
    <w:rsid w:val="00430FC4"/>
    <w:rsid w:val="00431EC3"/>
    <w:rsid w:val="0043353E"/>
    <w:rsid w:val="00433EE7"/>
    <w:rsid w:val="00435F46"/>
    <w:rsid w:val="00440562"/>
    <w:rsid w:val="004443C1"/>
    <w:rsid w:val="00444B41"/>
    <w:rsid w:val="004456EE"/>
    <w:rsid w:val="0045248D"/>
    <w:rsid w:val="0045290B"/>
    <w:rsid w:val="00456101"/>
    <w:rsid w:val="0046124D"/>
    <w:rsid w:val="00465143"/>
    <w:rsid w:val="0046559E"/>
    <w:rsid w:val="0046632B"/>
    <w:rsid w:val="00471C47"/>
    <w:rsid w:val="00477F65"/>
    <w:rsid w:val="00482AC6"/>
    <w:rsid w:val="004848F0"/>
    <w:rsid w:val="00485A1A"/>
    <w:rsid w:val="00492B7D"/>
    <w:rsid w:val="00493156"/>
    <w:rsid w:val="004938B8"/>
    <w:rsid w:val="00496E08"/>
    <w:rsid w:val="004A2103"/>
    <w:rsid w:val="004A3C76"/>
    <w:rsid w:val="004A4DD4"/>
    <w:rsid w:val="004B012A"/>
    <w:rsid w:val="004B2032"/>
    <w:rsid w:val="004B272B"/>
    <w:rsid w:val="004B7A37"/>
    <w:rsid w:val="004C03AC"/>
    <w:rsid w:val="004C0647"/>
    <w:rsid w:val="004C2F5E"/>
    <w:rsid w:val="004C2FD6"/>
    <w:rsid w:val="004C69EE"/>
    <w:rsid w:val="004C6D01"/>
    <w:rsid w:val="004D0BB3"/>
    <w:rsid w:val="004D13A9"/>
    <w:rsid w:val="004D192A"/>
    <w:rsid w:val="004D2DD7"/>
    <w:rsid w:val="004D4C56"/>
    <w:rsid w:val="004D6586"/>
    <w:rsid w:val="004D7D66"/>
    <w:rsid w:val="004E2849"/>
    <w:rsid w:val="004E71A8"/>
    <w:rsid w:val="004F1090"/>
    <w:rsid w:val="004F1A3A"/>
    <w:rsid w:val="004F5ED0"/>
    <w:rsid w:val="004F70AE"/>
    <w:rsid w:val="0050103C"/>
    <w:rsid w:val="005023F6"/>
    <w:rsid w:val="0050290C"/>
    <w:rsid w:val="00505342"/>
    <w:rsid w:val="005056D2"/>
    <w:rsid w:val="005064C9"/>
    <w:rsid w:val="00512255"/>
    <w:rsid w:val="00524B99"/>
    <w:rsid w:val="00526403"/>
    <w:rsid w:val="00531744"/>
    <w:rsid w:val="005334F6"/>
    <w:rsid w:val="00536974"/>
    <w:rsid w:val="00536C8F"/>
    <w:rsid w:val="0054030B"/>
    <w:rsid w:val="0054332A"/>
    <w:rsid w:val="005462E5"/>
    <w:rsid w:val="00551965"/>
    <w:rsid w:val="00554E9F"/>
    <w:rsid w:val="00555EB3"/>
    <w:rsid w:val="00557B5A"/>
    <w:rsid w:val="0056033C"/>
    <w:rsid w:val="00560D44"/>
    <w:rsid w:val="00563EEF"/>
    <w:rsid w:val="005651F6"/>
    <w:rsid w:val="005743CF"/>
    <w:rsid w:val="00574752"/>
    <w:rsid w:val="0057542A"/>
    <w:rsid w:val="0057609E"/>
    <w:rsid w:val="00583CCB"/>
    <w:rsid w:val="00584531"/>
    <w:rsid w:val="00587B4C"/>
    <w:rsid w:val="005901CF"/>
    <w:rsid w:val="00591482"/>
    <w:rsid w:val="005919F4"/>
    <w:rsid w:val="00592B82"/>
    <w:rsid w:val="00593B65"/>
    <w:rsid w:val="005A4431"/>
    <w:rsid w:val="005A4C48"/>
    <w:rsid w:val="005B3E62"/>
    <w:rsid w:val="005B5610"/>
    <w:rsid w:val="005B5ABF"/>
    <w:rsid w:val="005B5CB3"/>
    <w:rsid w:val="005D34BA"/>
    <w:rsid w:val="005D3F0B"/>
    <w:rsid w:val="005E21A7"/>
    <w:rsid w:val="005E2D62"/>
    <w:rsid w:val="005F07B2"/>
    <w:rsid w:val="005F344F"/>
    <w:rsid w:val="005F3F6C"/>
    <w:rsid w:val="005F5B58"/>
    <w:rsid w:val="005F7077"/>
    <w:rsid w:val="00610A9D"/>
    <w:rsid w:val="00614F68"/>
    <w:rsid w:val="006200DB"/>
    <w:rsid w:val="00622CE7"/>
    <w:rsid w:val="0062799C"/>
    <w:rsid w:val="0063382F"/>
    <w:rsid w:val="006351CA"/>
    <w:rsid w:val="00640AF9"/>
    <w:rsid w:val="00640F7F"/>
    <w:rsid w:val="00642D70"/>
    <w:rsid w:val="00642DF7"/>
    <w:rsid w:val="006510C7"/>
    <w:rsid w:val="006522BA"/>
    <w:rsid w:val="00652362"/>
    <w:rsid w:val="00654C3F"/>
    <w:rsid w:val="00657AAE"/>
    <w:rsid w:val="00664060"/>
    <w:rsid w:val="006657FC"/>
    <w:rsid w:val="0066629E"/>
    <w:rsid w:val="00666672"/>
    <w:rsid w:val="006667EF"/>
    <w:rsid w:val="00666ECE"/>
    <w:rsid w:val="0067234E"/>
    <w:rsid w:val="006755B1"/>
    <w:rsid w:val="00680BA5"/>
    <w:rsid w:val="00682A18"/>
    <w:rsid w:val="00682F8A"/>
    <w:rsid w:val="0068499D"/>
    <w:rsid w:val="0069178D"/>
    <w:rsid w:val="00691D7A"/>
    <w:rsid w:val="0069363B"/>
    <w:rsid w:val="006A61CB"/>
    <w:rsid w:val="006A711C"/>
    <w:rsid w:val="006B3FAF"/>
    <w:rsid w:val="006B598F"/>
    <w:rsid w:val="006B7BC5"/>
    <w:rsid w:val="006C6FAF"/>
    <w:rsid w:val="006D11D1"/>
    <w:rsid w:val="006D38F3"/>
    <w:rsid w:val="006D6E73"/>
    <w:rsid w:val="006D71D8"/>
    <w:rsid w:val="006D7A3D"/>
    <w:rsid w:val="006E0AD2"/>
    <w:rsid w:val="006E625A"/>
    <w:rsid w:val="006E6E3B"/>
    <w:rsid w:val="006F29DE"/>
    <w:rsid w:val="006F3673"/>
    <w:rsid w:val="006F685F"/>
    <w:rsid w:val="006F7A06"/>
    <w:rsid w:val="006F7CE3"/>
    <w:rsid w:val="007047D1"/>
    <w:rsid w:val="007061DF"/>
    <w:rsid w:val="0070782A"/>
    <w:rsid w:val="00710B42"/>
    <w:rsid w:val="00712996"/>
    <w:rsid w:val="00713432"/>
    <w:rsid w:val="00714F19"/>
    <w:rsid w:val="00716156"/>
    <w:rsid w:val="0071670B"/>
    <w:rsid w:val="00720A25"/>
    <w:rsid w:val="0072115F"/>
    <w:rsid w:val="007238B8"/>
    <w:rsid w:val="00727C9D"/>
    <w:rsid w:val="007303DD"/>
    <w:rsid w:val="007323D2"/>
    <w:rsid w:val="007326C8"/>
    <w:rsid w:val="007413C7"/>
    <w:rsid w:val="00741D54"/>
    <w:rsid w:val="00742699"/>
    <w:rsid w:val="0074322F"/>
    <w:rsid w:val="00752B6E"/>
    <w:rsid w:val="0075501E"/>
    <w:rsid w:val="007560EE"/>
    <w:rsid w:val="0076072F"/>
    <w:rsid w:val="00764103"/>
    <w:rsid w:val="00770261"/>
    <w:rsid w:val="00770E16"/>
    <w:rsid w:val="00774542"/>
    <w:rsid w:val="007841B2"/>
    <w:rsid w:val="00786BD3"/>
    <w:rsid w:val="00787D38"/>
    <w:rsid w:val="00791918"/>
    <w:rsid w:val="007930B3"/>
    <w:rsid w:val="00795141"/>
    <w:rsid w:val="007A0821"/>
    <w:rsid w:val="007B19CA"/>
    <w:rsid w:val="007B3C27"/>
    <w:rsid w:val="007B76AB"/>
    <w:rsid w:val="007C0BF8"/>
    <w:rsid w:val="007C202C"/>
    <w:rsid w:val="007C3187"/>
    <w:rsid w:val="007C7C1D"/>
    <w:rsid w:val="007D36AE"/>
    <w:rsid w:val="007D5F0E"/>
    <w:rsid w:val="007D6F75"/>
    <w:rsid w:val="007E2630"/>
    <w:rsid w:val="007E29E9"/>
    <w:rsid w:val="007E4905"/>
    <w:rsid w:val="007E567A"/>
    <w:rsid w:val="007F0910"/>
    <w:rsid w:val="007F4BE5"/>
    <w:rsid w:val="007F4D79"/>
    <w:rsid w:val="007F74C6"/>
    <w:rsid w:val="007F7A90"/>
    <w:rsid w:val="00801D33"/>
    <w:rsid w:val="008027C3"/>
    <w:rsid w:val="0080314B"/>
    <w:rsid w:val="00803CE1"/>
    <w:rsid w:val="00805890"/>
    <w:rsid w:val="00805EEF"/>
    <w:rsid w:val="00811127"/>
    <w:rsid w:val="00812A59"/>
    <w:rsid w:val="00816A37"/>
    <w:rsid w:val="00822456"/>
    <w:rsid w:val="00823DDD"/>
    <w:rsid w:val="008249BC"/>
    <w:rsid w:val="008264A6"/>
    <w:rsid w:val="00833D05"/>
    <w:rsid w:val="008373FC"/>
    <w:rsid w:val="00837501"/>
    <w:rsid w:val="0084074B"/>
    <w:rsid w:val="00843A88"/>
    <w:rsid w:val="00850F1D"/>
    <w:rsid w:val="00857243"/>
    <w:rsid w:val="00860773"/>
    <w:rsid w:val="00863194"/>
    <w:rsid w:val="00866D31"/>
    <w:rsid w:val="00871271"/>
    <w:rsid w:val="00872A25"/>
    <w:rsid w:val="00873C8C"/>
    <w:rsid w:val="008740BD"/>
    <w:rsid w:val="008762E3"/>
    <w:rsid w:val="00876CCD"/>
    <w:rsid w:val="00880C3E"/>
    <w:rsid w:val="008823D6"/>
    <w:rsid w:val="00885B45"/>
    <w:rsid w:val="008867BB"/>
    <w:rsid w:val="00886CA9"/>
    <w:rsid w:val="00890CB0"/>
    <w:rsid w:val="00893441"/>
    <w:rsid w:val="008A0BBF"/>
    <w:rsid w:val="008A5F9F"/>
    <w:rsid w:val="008A773B"/>
    <w:rsid w:val="008A7C76"/>
    <w:rsid w:val="008B1F2B"/>
    <w:rsid w:val="008B4314"/>
    <w:rsid w:val="008B795F"/>
    <w:rsid w:val="008C0A17"/>
    <w:rsid w:val="008C180D"/>
    <w:rsid w:val="008C3BB8"/>
    <w:rsid w:val="008C6180"/>
    <w:rsid w:val="008C6C61"/>
    <w:rsid w:val="008D0E54"/>
    <w:rsid w:val="008D1C34"/>
    <w:rsid w:val="008E2E2A"/>
    <w:rsid w:val="008E3D95"/>
    <w:rsid w:val="008E60D0"/>
    <w:rsid w:val="008E64EF"/>
    <w:rsid w:val="008F41EF"/>
    <w:rsid w:val="008F6AE8"/>
    <w:rsid w:val="009004DE"/>
    <w:rsid w:val="00900863"/>
    <w:rsid w:val="00901D2D"/>
    <w:rsid w:val="00903431"/>
    <w:rsid w:val="00907183"/>
    <w:rsid w:val="00913F99"/>
    <w:rsid w:val="00915402"/>
    <w:rsid w:val="00920EB0"/>
    <w:rsid w:val="00924E79"/>
    <w:rsid w:val="0093565B"/>
    <w:rsid w:val="0093673B"/>
    <w:rsid w:val="00936FD8"/>
    <w:rsid w:val="009460A5"/>
    <w:rsid w:val="00950AA3"/>
    <w:rsid w:val="0095102A"/>
    <w:rsid w:val="00954180"/>
    <w:rsid w:val="009621CB"/>
    <w:rsid w:val="00962B74"/>
    <w:rsid w:val="00963A35"/>
    <w:rsid w:val="00970E1B"/>
    <w:rsid w:val="00972C37"/>
    <w:rsid w:val="00974A8D"/>
    <w:rsid w:val="00974DDE"/>
    <w:rsid w:val="00975698"/>
    <w:rsid w:val="00977F2D"/>
    <w:rsid w:val="00982714"/>
    <w:rsid w:val="009847A0"/>
    <w:rsid w:val="00985DA0"/>
    <w:rsid w:val="0098718E"/>
    <w:rsid w:val="0098742E"/>
    <w:rsid w:val="00993F95"/>
    <w:rsid w:val="009956E9"/>
    <w:rsid w:val="009A78CA"/>
    <w:rsid w:val="009B19B7"/>
    <w:rsid w:val="009B6016"/>
    <w:rsid w:val="009C1003"/>
    <w:rsid w:val="009C10D8"/>
    <w:rsid w:val="009C69B5"/>
    <w:rsid w:val="009C7621"/>
    <w:rsid w:val="009C7DA5"/>
    <w:rsid w:val="009D27B6"/>
    <w:rsid w:val="009D656E"/>
    <w:rsid w:val="009E5281"/>
    <w:rsid w:val="009E56FE"/>
    <w:rsid w:val="009E7AB1"/>
    <w:rsid w:val="009F191A"/>
    <w:rsid w:val="009F2914"/>
    <w:rsid w:val="009F3D0D"/>
    <w:rsid w:val="009F597C"/>
    <w:rsid w:val="009F7BCF"/>
    <w:rsid w:val="00A00829"/>
    <w:rsid w:val="00A1134E"/>
    <w:rsid w:val="00A13235"/>
    <w:rsid w:val="00A16F35"/>
    <w:rsid w:val="00A17B34"/>
    <w:rsid w:val="00A20D96"/>
    <w:rsid w:val="00A25308"/>
    <w:rsid w:val="00A2562F"/>
    <w:rsid w:val="00A25A6F"/>
    <w:rsid w:val="00A31A54"/>
    <w:rsid w:val="00A34210"/>
    <w:rsid w:val="00A37629"/>
    <w:rsid w:val="00A43B7F"/>
    <w:rsid w:val="00A46D8B"/>
    <w:rsid w:val="00A55E9A"/>
    <w:rsid w:val="00A67EC0"/>
    <w:rsid w:val="00A70DB3"/>
    <w:rsid w:val="00A70F95"/>
    <w:rsid w:val="00A72554"/>
    <w:rsid w:val="00A757BE"/>
    <w:rsid w:val="00A7711E"/>
    <w:rsid w:val="00A84178"/>
    <w:rsid w:val="00A84815"/>
    <w:rsid w:val="00A91AF5"/>
    <w:rsid w:val="00A92C10"/>
    <w:rsid w:val="00A941FE"/>
    <w:rsid w:val="00A96BE7"/>
    <w:rsid w:val="00AA32B2"/>
    <w:rsid w:val="00AC0B1C"/>
    <w:rsid w:val="00AC3BDB"/>
    <w:rsid w:val="00AC65B5"/>
    <w:rsid w:val="00AC729F"/>
    <w:rsid w:val="00AD1DC9"/>
    <w:rsid w:val="00AD2F3D"/>
    <w:rsid w:val="00AD344E"/>
    <w:rsid w:val="00AD46B0"/>
    <w:rsid w:val="00AD489A"/>
    <w:rsid w:val="00AD4E42"/>
    <w:rsid w:val="00AD798F"/>
    <w:rsid w:val="00AE1233"/>
    <w:rsid w:val="00AE5D78"/>
    <w:rsid w:val="00AE6C3F"/>
    <w:rsid w:val="00AE7448"/>
    <w:rsid w:val="00AF18B9"/>
    <w:rsid w:val="00AF3A35"/>
    <w:rsid w:val="00AF5278"/>
    <w:rsid w:val="00AF6E61"/>
    <w:rsid w:val="00B0015D"/>
    <w:rsid w:val="00B01570"/>
    <w:rsid w:val="00B06670"/>
    <w:rsid w:val="00B074A7"/>
    <w:rsid w:val="00B13570"/>
    <w:rsid w:val="00B1705C"/>
    <w:rsid w:val="00B21623"/>
    <w:rsid w:val="00B2425B"/>
    <w:rsid w:val="00B25834"/>
    <w:rsid w:val="00B25C1E"/>
    <w:rsid w:val="00B26D79"/>
    <w:rsid w:val="00B33B0B"/>
    <w:rsid w:val="00B35D95"/>
    <w:rsid w:val="00B50320"/>
    <w:rsid w:val="00B60BC0"/>
    <w:rsid w:val="00B63398"/>
    <w:rsid w:val="00B7221B"/>
    <w:rsid w:val="00B73AF6"/>
    <w:rsid w:val="00B82BFD"/>
    <w:rsid w:val="00B82D94"/>
    <w:rsid w:val="00B87544"/>
    <w:rsid w:val="00B90C5F"/>
    <w:rsid w:val="00B90C84"/>
    <w:rsid w:val="00B919FC"/>
    <w:rsid w:val="00B92753"/>
    <w:rsid w:val="00B97856"/>
    <w:rsid w:val="00BA4384"/>
    <w:rsid w:val="00BA7CBD"/>
    <w:rsid w:val="00BB065D"/>
    <w:rsid w:val="00BB3A23"/>
    <w:rsid w:val="00BB5ED1"/>
    <w:rsid w:val="00BB7384"/>
    <w:rsid w:val="00BC1425"/>
    <w:rsid w:val="00BC1FD3"/>
    <w:rsid w:val="00BC4FD9"/>
    <w:rsid w:val="00BC59D7"/>
    <w:rsid w:val="00BC61AF"/>
    <w:rsid w:val="00BD2107"/>
    <w:rsid w:val="00BD2557"/>
    <w:rsid w:val="00BD2F6C"/>
    <w:rsid w:val="00BD3D76"/>
    <w:rsid w:val="00BD51CE"/>
    <w:rsid w:val="00BD69A1"/>
    <w:rsid w:val="00BE2954"/>
    <w:rsid w:val="00BE72B9"/>
    <w:rsid w:val="00BF5313"/>
    <w:rsid w:val="00BF7BAB"/>
    <w:rsid w:val="00C002E5"/>
    <w:rsid w:val="00C0333F"/>
    <w:rsid w:val="00C04EA4"/>
    <w:rsid w:val="00C10B52"/>
    <w:rsid w:val="00C146D2"/>
    <w:rsid w:val="00C1506C"/>
    <w:rsid w:val="00C157B9"/>
    <w:rsid w:val="00C265BD"/>
    <w:rsid w:val="00C31CC8"/>
    <w:rsid w:val="00C40634"/>
    <w:rsid w:val="00C432A1"/>
    <w:rsid w:val="00C4335B"/>
    <w:rsid w:val="00C44A33"/>
    <w:rsid w:val="00C46376"/>
    <w:rsid w:val="00C46A9D"/>
    <w:rsid w:val="00C50FC0"/>
    <w:rsid w:val="00C5321B"/>
    <w:rsid w:val="00C549AD"/>
    <w:rsid w:val="00C64313"/>
    <w:rsid w:val="00C70398"/>
    <w:rsid w:val="00C734BF"/>
    <w:rsid w:val="00C74580"/>
    <w:rsid w:val="00C75D11"/>
    <w:rsid w:val="00C8183F"/>
    <w:rsid w:val="00C82B26"/>
    <w:rsid w:val="00C84111"/>
    <w:rsid w:val="00C845DB"/>
    <w:rsid w:val="00C95CAC"/>
    <w:rsid w:val="00CA03B0"/>
    <w:rsid w:val="00CA5039"/>
    <w:rsid w:val="00CA7C2D"/>
    <w:rsid w:val="00CB2781"/>
    <w:rsid w:val="00CB3F53"/>
    <w:rsid w:val="00CB736A"/>
    <w:rsid w:val="00CC22EA"/>
    <w:rsid w:val="00CC4C84"/>
    <w:rsid w:val="00CC5E48"/>
    <w:rsid w:val="00CD21CA"/>
    <w:rsid w:val="00CD4794"/>
    <w:rsid w:val="00CE00E8"/>
    <w:rsid w:val="00CE3E6C"/>
    <w:rsid w:val="00CF0C1E"/>
    <w:rsid w:val="00CF2B18"/>
    <w:rsid w:val="00CF378E"/>
    <w:rsid w:val="00CF6F8C"/>
    <w:rsid w:val="00D06AC4"/>
    <w:rsid w:val="00D10374"/>
    <w:rsid w:val="00D20968"/>
    <w:rsid w:val="00D21B2C"/>
    <w:rsid w:val="00D31E43"/>
    <w:rsid w:val="00D329EE"/>
    <w:rsid w:val="00D35E64"/>
    <w:rsid w:val="00D50C0D"/>
    <w:rsid w:val="00D51B30"/>
    <w:rsid w:val="00D52301"/>
    <w:rsid w:val="00D613AE"/>
    <w:rsid w:val="00D651C1"/>
    <w:rsid w:val="00D67816"/>
    <w:rsid w:val="00D72D59"/>
    <w:rsid w:val="00D776EF"/>
    <w:rsid w:val="00D77A08"/>
    <w:rsid w:val="00D801ED"/>
    <w:rsid w:val="00DA363F"/>
    <w:rsid w:val="00DA472F"/>
    <w:rsid w:val="00DB2A02"/>
    <w:rsid w:val="00DB3902"/>
    <w:rsid w:val="00DB40C8"/>
    <w:rsid w:val="00DB75F0"/>
    <w:rsid w:val="00DB7780"/>
    <w:rsid w:val="00DC171B"/>
    <w:rsid w:val="00DC3053"/>
    <w:rsid w:val="00DD19ED"/>
    <w:rsid w:val="00DD297B"/>
    <w:rsid w:val="00DD2A8E"/>
    <w:rsid w:val="00DD3025"/>
    <w:rsid w:val="00DD6E9D"/>
    <w:rsid w:val="00DE1AD6"/>
    <w:rsid w:val="00DF0651"/>
    <w:rsid w:val="00DF2BD4"/>
    <w:rsid w:val="00DF4930"/>
    <w:rsid w:val="00E01D3D"/>
    <w:rsid w:val="00E04240"/>
    <w:rsid w:val="00E0680B"/>
    <w:rsid w:val="00E10041"/>
    <w:rsid w:val="00E10559"/>
    <w:rsid w:val="00E1740E"/>
    <w:rsid w:val="00E20516"/>
    <w:rsid w:val="00E20F8B"/>
    <w:rsid w:val="00E23877"/>
    <w:rsid w:val="00E25840"/>
    <w:rsid w:val="00E25C1E"/>
    <w:rsid w:val="00E26649"/>
    <w:rsid w:val="00E26E09"/>
    <w:rsid w:val="00E2707A"/>
    <w:rsid w:val="00E33343"/>
    <w:rsid w:val="00E367A8"/>
    <w:rsid w:val="00E47192"/>
    <w:rsid w:val="00E478C5"/>
    <w:rsid w:val="00E510AF"/>
    <w:rsid w:val="00E51970"/>
    <w:rsid w:val="00E558DA"/>
    <w:rsid w:val="00E56C00"/>
    <w:rsid w:val="00E64794"/>
    <w:rsid w:val="00E65D33"/>
    <w:rsid w:val="00E70E8B"/>
    <w:rsid w:val="00E71FB0"/>
    <w:rsid w:val="00E73C43"/>
    <w:rsid w:val="00E73F4A"/>
    <w:rsid w:val="00E77872"/>
    <w:rsid w:val="00E80B07"/>
    <w:rsid w:val="00E81A12"/>
    <w:rsid w:val="00E8263D"/>
    <w:rsid w:val="00E86089"/>
    <w:rsid w:val="00E86F74"/>
    <w:rsid w:val="00E92B85"/>
    <w:rsid w:val="00EA2DB8"/>
    <w:rsid w:val="00EB1FF2"/>
    <w:rsid w:val="00EB2F29"/>
    <w:rsid w:val="00EB33B4"/>
    <w:rsid w:val="00EB5F42"/>
    <w:rsid w:val="00EC03E1"/>
    <w:rsid w:val="00EC1C34"/>
    <w:rsid w:val="00EC2466"/>
    <w:rsid w:val="00EC409E"/>
    <w:rsid w:val="00EC41B1"/>
    <w:rsid w:val="00EC6F25"/>
    <w:rsid w:val="00ED0D25"/>
    <w:rsid w:val="00ED197F"/>
    <w:rsid w:val="00ED7B94"/>
    <w:rsid w:val="00EE0C69"/>
    <w:rsid w:val="00EE1A06"/>
    <w:rsid w:val="00EE499D"/>
    <w:rsid w:val="00EF2E74"/>
    <w:rsid w:val="00EF3682"/>
    <w:rsid w:val="00EF535E"/>
    <w:rsid w:val="00F01449"/>
    <w:rsid w:val="00F02110"/>
    <w:rsid w:val="00F043CD"/>
    <w:rsid w:val="00F13930"/>
    <w:rsid w:val="00F1557B"/>
    <w:rsid w:val="00F15B80"/>
    <w:rsid w:val="00F1672B"/>
    <w:rsid w:val="00F173AD"/>
    <w:rsid w:val="00F21D91"/>
    <w:rsid w:val="00F24152"/>
    <w:rsid w:val="00F24602"/>
    <w:rsid w:val="00F30CB2"/>
    <w:rsid w:val="00F329E6"/>
    <w:rsid w:val="00F3364E"/>
    <w:rsid w:val="00F42827"/>
    <w:rsid w:val="00F42FE4"/>
    <w:rsid w:val="00F43725"/>
    <w:rsid w:val="00F437E2"/>
    <w:rsid w:val="00F44AB8"/>
    <w:rsid w:val="00F45DE5"/>
    <w:rsid w:val="00F500DC"/>
    <w:rsid w:val="00F5362A"/>
    <w:rsid w:val="00F6194A"/>
    <w:rsid w:val="00F65583"/>
    <w:rsid w:val="00F6773C"/>
    <w:rsid w:val="00F701AC"/>
    <w:rsid w:val="00F70E4F"/>
    <w:rsid w:val="00F74F5D"/>
    <w:rsid w:val="00F81400"/>
    <w:rsid w:val="00F81AA5"/>
    <w:rsid w:val="00F82F2C"/>
    <w:rsid w:val="00F830F4"/>
    <w:rsid w:val="00F87513"/>
    <w:rsid w:val="00F879DB"/>
    <w:rsid w:val="00F92FF6"/>
    <w:rsid w:val="00F94377"/>
    <w:rsid w:val="00FA00BC"/>
    <w:rsid w:val="00FB51D0"/>
    <w:rsid w:val="00FB5EA7"/>
    <w:rsid w:val="00FC492E"/>
    <w:rsid w:val="00FD1AE7"/>
    <w:rsid w:val="00FD26B6"/>
    <w:rsid w:val="00FD7E44"/>
    <w:rsid w:val="00FE2AAE"/>
    <w:rsid w:val="00FE3738"/>
    <w:rsid w:val="00FF77B0"/>
    <w:rsid w:val="00FF7C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AutoShape 2"/>
        <o:r id="V:Rule2" type="connector" idref="#AutoShape 3"/>
      </o:rules>
    </o:shapelayout>
  </w:shapeDefaults>
  <w:decimalSymbol w:val="."/>
  <w:listSeparator w:val=","/>
  <w14:docId w14:val="1C5231E8"/>
  <w15:docId w15:val="{62911A53-2BC9-4080-8990-11ADAB40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528"/>
    <w:rPr>
      <w:sz w:val="28"/>
    </w:rPr>
  </w:style>
  <w:style w:type="paragraph" w:styleId="Heading1">
    <w:name w:val="heading 1"/>
    <w:basedOn w:val="Normal"/>
    <w:next w:val="Normal"/>
    <w:qFormat/>
    <w:rsid w:val="000E2528"/>
    <w:pPr>
      <w:keepNext/>
      <w:ind w:left="-144" w:right="-144"/>
      <w:jc w:val="center"/>
      <w:outlineLvl w:val="0"/>
    </w:pPr>
    <w:rPr>
      <w:i/>
      <w:sz w:val="24"/>
    </w:rPr>
  </w:style>
  <w:style w:type="paragraph" w:styleId="Heading2">
    <w:name w:val="heading 2"/>
    <w:basedOn w:val="Normal"/>
    <w:next w:val="Normal"/>
    <w:qFormat/>
    <w:rsid w:val="000E2528"/>
    <w:pPr>
      <w:keepNext/>
      <w:ind w:left="-144" w:right="-144"/>
      <w:outlineLvl w:val="1"/>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2528"/>
    <w:pPr>
      <w:tabs>
        <w:tab w:val="center" w:pos="4320"/>
        <w:tab w:val="right" w:pos="8640"/>
      </w:tabs>
    </w:pPr>
  </w:style>
  <w:style w:type="paragraph" w:styleId="Footer">
    <w:name w:val="footer"/>
    <w:basedOn w:val="Normal"/>
    <w:link w:val="FooterChar"/>
    <w:uiPriority w:val="99"/>
    <w:rsid w:val="000E2528"/>
    <w:pPr>
      <w:tabs>
        <w:tab w:val="center" w:pos="4320"/>
        <w:tab w:val="right" w:pos="8640"/>
      </w:tabs>
    </w:pPr>
    <w:rPr>
      <w:rFonts w:ascii=".VnArial" w:hAnsi=".VnArial"/>
      <w:sz w:val="10"/>
    </w:rPr>
  </w:style>
  <w:style w:type="character" w:styleId="Hyperlink">
    <w:name w:val="Hyperlink"/>
    <w:rsid w:val="000E2528"/>
    <w:rPr>
      <w:color w:val="0000FF"/>
      <w:u w:val="single"/>
    </w:rPr>
  </w:style>
  <w:style w:type="table" w:styleId="TableGrid">
    <w:name w:val="Table Grid"/>
    <w:basedOn w:val="TableNormal"/>
    <w:uiPriority w:val="39"/>
    <w:rsid w:val="000E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E2528"/>
    <w:pPr>
      <w:jc w:val="center"/>
    </w:pPr>
    <w:rPr>
      <w:rFonts w:ascii=".VnTimeH" w:hAnsi=".VnTimeH"/>
      <w:sz w:val="32"/>
    </w:rPr>
  </w:style>
  <w:style w:type="character" w:styleId="PageNumber">
    <w:name w:val="page number"/>
    <w:basedOn w:val="DefaultParagraphFont"/>
    <w:rsid w:val="000E2528"/>
  </w:style>
  <w:style w:type="character" w:customStyle="1" w:styleId="HeaderChar">
    <w:name w:val="Header Char"/>
    <w:link w:val="Header"/>
    <w:rsid w:val="000E2528"/>
    <w:rPr>
      <w:rFonts w:ascii=".VnTime" w:hAnsi=".VnTime"/>
      <w:sz w:val="26"/>
    </w:rPr>
  </w:style>
  <w:style w:type="character" w:customStyle="1" w:styleId="CharChar2">
    <w:name w:val="Char Char2"/>
    <w:rsid w:val="000E2528"/>
    <w:rPr>
      <w:rFonts w:ascii=".VnTime" w:eastAsia="Times New Roman" w:hAnsi=".VnTime"/>
      <w:sz w:val="26"/>
    </w:rPr>
  </w:style>
  <w:style w:type="paragraph" w:styleId="BalloonText">
    <w:name w:val="Balloon Text"/>
    <w:basedOn w:val="Normal"/>
    <w:link w:val="BalloonTextChar"/>
    <w:rsid w:val="000E2528"/>
    <w:rPr>
      <w:rFonts w:ascii="Tahoma" w:hAnsi="Tahoma"/>
      <w:sz w:val="16"/>
      <w:szCs w:val="16"/>
    </w:rPr>
  </w:style>
  <w:style w:type="character" w:customStyle="1" w:styleId="BalloonTextChar">
    <w:name w:val="Balloon Text Char"/>
    <w:link w:val="BalloonText"/>
    <w:rsid w:val="000E2528"/>
    <w:rPr>
      <w:rFonts w:ascii="Tahoma" w:hAnsi="Tahoma" w:cs="Tahoma"/>
      <w:sz w:val="16"/>
      <w:szCs w:val="16"/>
    </w:rPr>
  </w:style>
  <w:style w:type="paragraph" w:styleId="ListParagraph">
    <w:name w:val="List Paragraph"/>
    <w:basedOn w:val="Normal"/>
    <w:uiPriority w:val="34"/>
    <w:qFormat/>
    <w:rsid w:val="000E2528"/>
    <w:pPr>
      <w:spacing w:after="160" w:line="259" w:lineRule="auto"/>
      <w:ind w:left="720"/>
      <w:contextualSpacing/>
    </w:pPr>
    <w:rPr>
      <w:rFonts w:eastAsia="Calibri"/>
      <w:sz w:val="22"/>
      <w:szCs w:val="22"/>
    </w:rPr>
  </w:style>
  <w:style w:type="character" w:customStyle="1" w:styleId="FooterChar">
    <w:name w:val="Footer Char"/>
    <w:link w:val="Footer"/>
    <w:uiPriority w:val="99"/>
    <w:rsid w:val="000E2528"/>
    <w:rPr>
      <w:rFonts w:ascii=".VnArial" w:hAnsi=".VnArial"/>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691">
      <w:bodyDiv w:val="1"/>
      <w:marLeft w:val="0"/>
      <w:marRight w:val="0"/>
      <w:marTop w:val="0"/>
      <w:marBottom w:val="0"/>
      <w:divBdr>
        <w:top w:val="none" w:sz="0" w:space="0" w:color="auto"/>
        <w:left w:val="none" w:sz="0" w:space="0" w:color="auto"/>
        <w:bottom w:val="none" w:sz="0" w:space="0" w:color="auto"/>
        <w:right w:val="none" w:sz="0" w:space="0" w:color="auto"/>
      </w:divBdr>
    </w:div>
    <w:div w:id="35542522">
      <w:bodyDiv w:val="1"/>
      <w:marLeft w:val="0"/>
      <w:marRight w:val="0"/>
      <w:marTop w:val="0"/>
      <w:marBottom w:val="0"/>
      <w:divBdr>
        <w:top w:val="none" w:sz="0" w:space="0" w:color="auto"/>
        <w:left w:val="none" w:sz="0" w:space="0" w:color="auto"/>
        <w:bottom w:val="none" w:sz="0" w:space="0" w:color="auto"/>
        <w:right w:val="none" w:sz="0" w:space="0" w:color="auto"/>
      </w:divBdr>
    </w:div>
    <w:div w:id="35935177">
      <w:bodyDiv w:val="1"/>
      <w:marLeft w:val="0"/>
      <w:marRight w:val="0"/>
      <w:marTop w:val="0"/>
      <w:marBottom w:val="0"/>
      <w:divBdr>
        <w:top w:val="none" w:sz="0" w:space="0" w:color="auto"/>
        <w:left w:val="none" w:sz="0" w:space="0" w:color="auto"/>
        <w:bottom w:val="none" w:sz="0" w:space="0" w:color="auto"/>
        <w:right w:val="none" w:sz="0" w:space="0" w:color="auto"/>
      </w:divBdr>
    </w:div>
    <w:div w:id="57678606">
      <w:bodyDiv w:val="1"/>
      <w:marLeft w:val="0"/>
      <w:marRight w:val="0"/>
      <w:marTop w:val="0"/>
      <w:marBottom w:val="0"/>
      <w:divBdr>
        <w:top w:val="none" w:sz="0" w:space="0" w:color="auto"/>
        <w:left w:val="none" w:sz="0" w:space="0" w:color="auto"/>
        <w:bottom w:val="none" w:sz="0" w:space="0" w:color="auto"/>
        <w:right w:val="none" w:sz="0" w:space="0" w:color="auto"/>
      </w:divBdr>
    </w:div>
    <w:div w:id="69930531">
      <w:bodyDiv w:val="1"/>
      <w:marLeft w:val="0"/>
      <w:marRight w:val="0"/>
      <w:marTop w:val="0"/>
      <w:marBottom w:val="0"/>
      <w:divBdr>
        <w:top w:val="none" w:sz="0" w:space="0" w:color="auto"/>
        <w:left w:val="none" w:sz="0" w:space="0" w:color="auto"/>
        <w:bottom w:val="none" w:sz="0" w:space="0" w:color="auto"/>
        <w:right w:val="none" w:sz="0" w:space="0" w:color="auto"/>
      </w:divBdr>
    </w:div>
    <w:div w:id="78137586">
      <w:bodyDiv w:val="1"/>
      <w:marLeft w:val="0"/>
      <w:marRight w:val="0"/>
      <w:marTop w:val="0"/>
      <w:marBottom w:val="0"/>
      <w:divBdr>
        <w:top w:val="none" w:sz="0" w:space="0" w:color="auto"/>
        <w:left w:val="none" w:sz="0" w:space="0" w:color="auto"/>
        <w:bottom w:val="none" w:sz="0" w:space="0" w:color="auto"/>
        <w:right w:val="none" w:sz="0" w:space="0" w:color="auto"/>
      </w:divBdr>
    </w:div>
    <w:div w:id="86539531">
      <w:bodyDiv w:val="1"/>
      <w:marLeft w:val="0"/>
      <w:marRight w:val="0"/>
      <w:marTop w:val="0"/>
      <w:marBottom w:val="0"/>
      <w:divBdr>
        <w:top w:val="none" w:sz="0" w:space="0" w:color="auto"/>
        <w:left w:val="none" w:sz="0" w:space="0" w:color="auto"/>
        <w:bottom w:val="none" w:sz="0" w:space="0" w:color="auto"/>
        <w:right w:val="none" w:sz="0" w:space="0" w:color="auto"/>
      </w:divBdr>
    </w:div>
    <w:div w:id="91442659">
      <w:bodyDiv w:val="1"/>
      <w:marLeft w:val="0"/>
      <w:marRight w:val="0"/>
      <w:marTop w:val="0"/>
      <w:marBottom w:val="0"/>
      <w:divBdr>
        <w:top w:val="none" w:sz="0" w:space="0" w:color="auto"/>
        <w:left w:val="none" w:sz="0" w:space="0" w:color="auto"/>
        <w:bottom w:val="none" w:sz="0" w:space="0" w:color="auto"/>
        <w:right w:val="none" w:sz="0" w:space="0" w:color="auto"/>
      </w:divBdr>
    </w:div>
    <w:div w:id="137306008">
      <w:bodyDiv w:val="1"/>
      <w:marLeft w:val="0"/>
      <w:marRight w:val="0"/>
      <w:marTop w:val="0"/>
      <w:marBottom w:val="0"/>
      <w:divBdr>
        <w:top w:val="none" w:sz="0" w:space="0" w:color="auto"/>
        <w:left w:val="none" w:sz="0" w:space="0" w:color="auto"/>
        <w:bottom w:val="none" w:sz="0" w:space="0" w:color="auto"/>
        <w:right w:val="none" w:sz="0" w:space="0" w:color="auto"/>
      </w:divBdr>
    </w:div>
    <w:div w:id="137452977">
      <w:bodyDiv w:val="1"/>
      <w:marLeft w:val="0"/>
      <w:marRight w:val="0"/>
      <w:marTop w:val="0"/>
      <w:marBottom w:val="0"/>
      <w:divBdr>
        <w:top w:val="none" w:sz="0" w:space="0" w:color="auto"/>
        <w:left w:val="none" w:sz="0" w:space="0" w:color="auto"/>
        <w:bottom w:val="none" w:sz="0" w:space="0" w:color="auto"/>
        <w:right w:val="none" w:sz="0" w:space="0" w:color="auto"/>
      </w:divBdr>
    </w:div>
    <w:div w:id="142696018">
      <w:bodyDiv w:val="1"/>
      <w:marLeft w:val="0"/>
      <w:marRight w:val="0"/>
      <w:marTop w:val="0"/>
      <w:marBottom w:val="0"/>
      <w:divBdr>
        <w:top w:val="none" w:sz="0" w:space="0" w:color="auto"/>
        <w:left w:val="none" w:sz="0" w:space="0" w:color="auto"/>
        <w:bottom w:val="none" w:sz="0" w:space="0" w:color="auto"/>
        <w:right w:val="none" w:sz="0" w:space="0" w:color="auto"/>
      </w:divBdr>
    </w:div>
    <w:div w:id="146671820">
      <w:bodyDiv w:val="1"/>
      <w:marLeft w:val="0"/>
      <w:marRight w:val="0"/>
      <w:marTop w:val="0"/>
      <w:marBottom w:val="0"/>
      <w:divBdr>
        <w:top w:val="none" w:sz="0" w:space="0" w:color="auto"/>
        <w:left w:val="none" w:sz="0" w:space="0" w:color="auto"/>
        <w:bottom w:val="none" w:sz="0" w:space="0" w:color="auto"/>
        <w:right w:val="none" w:sz="0" w:space="0" w:color="auto"/>
      </w:divBdr>
    </w:div>
    <w:div w:id="161746891">
      <w:bodyDiv w:val="1"/>
      <w:marLeft w:val="0"/>
      <w:marRight w:val="0"/>
      <w:marTop w:val="0"/>
      <w:marBottom w:val="0"/>
      <w:divBdr>
        <w:top w:val="none" w:sz="0" w:space="0" w:color="auto"/>
        <w:left w:val="none" w:sz="0" w:space="0" w:color="auto"/>
        <w:bottom w:val="none" w:sz="0" w:space="0" w:color="auto"/>
        <w:right w:val="none" w:sz="0" w:space="0" w:color="auto"/>
      </w:divBdr>
    </w:div>
    <w:div w:id="165943413">
      <w:bodyDiv w:val="1"/>
      <w:marLeft w:val="0"/>
      <w:marRight w:val="0"/>
      <w:marTop w:val="0"/>
      <w:marBottom w:val="0"/>
      <w:divBdr>
        <w:top w:val="none" w:sz="0" w:space="0" w:color="auto"/>
        <w:left w:val="none" w:sz="0" w:space="0" w:color="auto"/>
        <w:bottom w:val="none" w:sz="0" w:space="0" w:color="auto"/>
        <w:right w:val="none" w:sz="0" w:space="0" w:color="auto"/>
      </w:divBdr>
    </w:div>
    <w:div w:id="170149312">
      <w:bodyDiv w:val="1"/>
      <w:marLeft w:val="0"/>
      <w:marRight w:val="0"/>
      <w:marTop w:val="0"/>
      <w:marBottom w:val="0"/>
      <w:divBdr>
        <w:top w:val="none" w:sz="0" w:space="0" w:color="auto"/>
        <w:left w:val="none" w:sz="0" w:space="0" w:color="auto"/>
        <w:bottom w:val="none" w:sz="0" w:space="0" w:color="auto"/>
        <w:right w:val="none" w:sz="0" w:space="0" w:color="auto"/>
      </w:divBdr>
    </w:div>
    <w:div w:id="172382426">
      <w:bodyDiv w:val="1"/>
      <w:marLeft w:val="0"/>
      <w:marRight w:val="0"/>
      <w:marTop w:val="0"/>
      <w:marBottom w:val="0"/>
      <w:divBdr>
        <w:top w:val="none" w:sz="0" w:space="0" w:color="auto"/>
        <w:left w:val="none" w:sz="0" w:space="0" w:color="auto"/>
        <w:bottom w:val="none" w:sz="0" w:space="0" w:color="auto"/>
        <w:right w:val="none" w:sz="0" w:space="0" w:color="auto"/>
      </w:divBdr>
    </w:div>
    <w:div w:id="175194127">
      <w:bodyDiv w:val="1"/>
      <w:marLeft w:val="0"/>
      <w:marRight w:val="0"/>
      <w:marTop w:val="0"/>
      <w:marBottom w:val="0"/>
      <w:divBdr>
        <w:top w:val="none" w:sz="0" w:space="0" w:color="auto"/>
        <w:left w:val="none" w:sz="0" w:space="0" w:color="auto"/>
        <w:bottom w:val="none" w:sz="0" w:space="0" w:color="auto"/>
        <w:right w:val="none" w:sz="0" w:space="0" w:color="auto"/>
      </w:divBdr>
    </w:div>
    <w:div w:id="187834832">
      <w:bodyDiv w:val="1"/>
      <w:marLeft w:val="0"/>
      <w:marRight w:val="0"/>
      <w:marTop w:val="0"/>
      <w:marBottom w:val="0"/>
      <w:divBdr>
        <w:top w:val="none" w:sz="0" w:space="0" w:color="auto"/>
        <w:left w:val="none" w:sz="0" w:space="0" w:color="auto"/>
        <w:bottom w:val="none" w:sz="0" w:space="0" w:color="auto"/>
        <w:right w:val="none" w:sz="0" w:space="0" w:color="auto"/>
      </w:divBdr>
    </w:div>
    <w:div w:id="193731828">
      <w:bodyDiv w:val="1"/>
      <w:marLeft w:val="0"/>
      <w:marRight w:val="0"/>
      <w:marTop w:val="0"/>
      <w:marBottom w:val="0"/>
      <w:divBdr>
        <w:top w:val="none" w:sz="0" w:space="0" w:color="auto"/>
        <w:left w:val="none" w:sz="0" w:space="0" w:color="auto"/>
        <w:bottom w:val="none" w:sz="0" w:space="0" w:color="auto"/>
        <w:right w:val="none" w:sz="0" w:space="0" w:color="auto"/>
      </w:divBdr>
    </w:div>
    <w:div w:id="211232221">
      <w:bodyDiv w:val="1"/>
      <w:marLeft w:val="0"/>
      <w:marRight w:val="0"/>
      <w:marTop w:val="0"/>
      <w:marBottom w:val="0"/>
      <w:divBdr>
        <w:top w:val="none" w:sz="0" w:space="0" w:color="auto"/>
        <w:left w:val="none" w:sz="0" w:space="0" w:color="auto"/>
        <w:bottom w:val="none" w:sz="0" w:space="0" w:color="auto"/>
        <w:right w:val="none" w:sz="0" w:space="0" w:color="auto"/>
      </w:divBdr>
    </w:div>
    <w:div w:id="213347569">
      <w:bodyDiv w:val="1"/>
      <w:marLeft w:val="0"/>
      <w:marRight w:val="0"/>
      <w:marTop w:val="0"/>
      <w:marBottom w:val="0"/>
      <w:divBdr>
        <w:top w:val="none" w:sz="0" w:space="0" w:color="auto"/>
        <w:left w:val="none" w:sz="0" w:space="0" w:color="auto"/>
        <w:bottom w:val="none" w:sz="0" w:space="0" w:color="auto"/>
        <w:right w:val="none" w:sz="0" w:space="0" w:color="auto"/>
      </w:divBdr>
    </w:div>
    <w:div w:id="220988476">
      <w:bodyDiv w:val="1"/>
      <w:marLeft w:val="0"/>
      <w:marRight w:val="0"/>
      <w:marTop w:val="0"/>
      <w:marBottom w:val="0"/>
      <w:divBdr>
        <w:top w:val="none" w:sz="0" w:space="0" w:color="auto"/>
        <w:left w:val="none" w:sz="0" w:space="0" w:color="auto"/>
        <w:bottom w:val="none" w:sz="0" w:space="0" w:color="auto"/>
        <w:right w:val="none" w:sz="0" w:space="0" w:color="auto"/>
      </w:divBdr>
    </w:div>
    <w:div w:id="230508510">
      <w:bodyDiv w:val="1"/>
      <w:marLeft w:val="0"/>
      <w:marRight w:val="0"/>
      <w:marTop w:val="0"/>
      <w:marBottom w:val="0"/>
      <w:divBdr>
        <w:top w:val="none" w:sz="0" w:space="0" w:color="auto"/>
        <w:left w:val="none" w:sz="0" w:space="0" w:color="auto"/>
        <w:bottom w:val="none" w:sz="0" w:space="0" w:color="auto"/>
        <w:right w:val="none" w:sz="0" w:space="0" w:color="auto"/>
      </w:divBdr>
    </w:div>
    <w:div w:id="232399328">
      <w:bodyDiv w:val="1"/>
      <w:marLeft w:val="0"/>
      <w:marRight w:val="0"/>
      <w:marTop w:val="0"/>
      <w:marBottom w:val="0"/>
      <w:divBdr>
        <w:top w:val="none" w:sz="0" w:space="0" w:color="auto"/>
        <w:left w:val="none" w:sz="0" w:space="0" w:color="auto"/>
        <w:bottom w:val="none" w:sz="0" w:space="0" w:color="auto"/>
        <w:right w:val="none" w:sz="0" w:space="0" w:color="auto"/>
      </w:divBdr>
    </w:div>
    <w:div w:id="256911769">
      <w:bodyDiv w:val="1"/>
      <w:marLeft w:val="0"/>
      <w:marRight w:val="0"/>
      <w:marTop w:val="0"/>
      <w:marBottom w:val="0"/>
      <w:divBdr>
        <w:top w:val="none" w:sz="0" w:space="0" w:color="auto"/>
        <w:left w:val="none" w:sz="0" w:space="0" w:color="auto"/>
        <w:bottom w:val="none" w:sz="0" w:space="0" w:color="auto"/>
        <w:right w:val="none" w:sz="0" w:space="0" w:color="auto"/>
      </w:divBdr>
    </w:div>
    <w:div w:id="271792590">
      <w:bodyDiv w:val="1"/>
      <w:marLeft w:val="0"/>
      <w:marRight w:val="0"/>
      <w:marTop w:val="0"/>
      <w:marBottom w:val="0"/>
      <w:divBdr>
        <w:top w:val="none" w:sz="0" w:space="0" w:color="auto"/>
        <w:left w:val="none" w:sz="0" w:space="0" w:color="auto"/>
        <w:bottom w:val="none" w:sz="0" w:space="0" w:color="auto"/>
        <w:right w:val="none" w:sz="0" w:space="0" w:color="auto"/>
      </w:divBdr>
    </w:div>
    <w:div w:id="274100920">
      <w:bodyDiv w:val="1"/>
      <w:marLeft w:val="0"/>
      <w:marRight w:val="0"/>
      <w:marTop w:val="0"/>
      <w:marBottom w:val="0"/>
      <w:divBdr>
        <w:top w:val="none" w:sz="0" w:space="0" w:color="auto"/>
        <w:left w:val="none" w:sz="0" w:space="0" w:color="auto"/>
        <w:bottom w:val="none" w:sz="0" w:space="0" w:color="auto"/>
        <w:right w:val="none" w:sz="0" w:space="0" w:color="auto"/>
      </w:divBdr>
    </w:div>
    <w:div w:id="281423991">
      <w:bodyDiv w:val="1"/>
      <w:marLeft w:val="0"/>
      <w:marRight w:val="0"/>
      <w:marTop w:val="0"/>
      <w:marBottom w:val="0"/>
      <w:divBdr>
        <w:top w:val="none" w:sz="0" w:space="0" w:color="auto"/>
        <w:left w:val="none" w:sz="0" w:space="0" w:color="auto"/>
        <w:bottom w:val="none" w:sz="0" w:space="0" w:color="auto"/>
        <w:right w:val="none" w:sz="0" w:space="0" w:color="auto"/>
      </w:divBdr>
    </w:div>
    <w:div w:id="302538722">
      <w:bodyDiv w:val="1"/>
      <w:marLeft w:val="0"/>
      <w:marRight w:val="0"/>
      <w:marTop w:val="0"/>
      <w:marBottom w:val="0"/>
      <w:divBdr>
        <w:top w:val="none" w:sz="0" w:space="0" w:color="auto"/>
        <w:left w:val="none" w:sz="0" w:space="0" w:color="auto"/>
        <w:bottom w:val="none" w:sz="0" w:space="0" w:color="auto"/>
        <w:right w:val="none" w:sz="0" w:space="0" w:color="auto"/>
      </w:divBdr>
    </w:div>
    <w:div w:id="318466177">
      <w:bodyDiv w:val="1"/>
      <w:marLeft w:val="0"/>
      <w:marRight w:val="0"/>
      <w:marTop w:val="0"/>
      <w:marBottom w:val="0"/>
      <w:divBdr>
        <w:top w:val="none" w:sz="0" w:space="0" w:color="auto"/>
        <w:left w:val="none" w:sz="0" w:space="0" w:color="auto"/>
        <w:bottom w:val="none" w:sz="0" w:space="0" w:color="auto"/>
        <w:right w:val="none" w:sz="0" w:space="0" w:color="auto"/>
      </w:divBdr>
    </w:div>
    <w:div w:id="340936702">
      <w:bodyDiv w:val="1"/>
      <w:marLeft w:val="0"/>
      <w:marRight w:val="0"/>
      <w:marTop w:val="0"/>
      <w:marBottom w:val="0"/>
      <w:divBdr>
        <w:top w:val="none" w:sz="0" w:space="0" w:color="auto"/>
        <w:left w:val="none" w:sz="0" w:space="0" w:color="auto"/>
        <w:bottom w:val="none" w:sz="0" w:space="0" w:color="auto"/>
        <w:right w:val="none" w:sz="0" w:space="0" w:color="auto"/>
      </w:divBdr>
    </w:div>
    <w:div w:id="347875970">
      <w:bodyDiv w:val="1"/>
      <w:marLeft w:val="0"/>
      <w:marRight w:val="0"/>
      <w:marTop w:val="0"/>
      <w:marBottom w:val="0"/>
      <w:divBdr>
        <w:top w:val="none" w:sz="0" w:space="0" w:color="auto"/>
        <w:left w:val="none" w:sz="0" w:space="0" w:color="auto"/>
        <w:bottom w:val="none" w:sz="0" w:space="0" w:color="auto"/>
        <w:right w:val="none" w:sz="0" w:space="0" w:color="auto"/>
      </w:divBdr>
    </w:div>
    <w:div w:id="368339760">
      <w:bodyDiv w:val="1"/>
      <w:marLeft w:val="0"/>
      <w:marRight w:val="0"/>
      <w:marTop w:val="0"/>
      <w:marBottom w:val="0"/>
      <w:divBdr>
        <w:top w:val="none" w:sz="0" w:space="0" w:color="auto"/>
        <w:left w:val="none" w:sz="0" w:space="0" w:color="auto"/>
        <w:bottom w:val="none" w:sz="0" w:space="0" w:color="auto"/>
        <w:right w:val="none" w:sz="0" w:space="0" w:color="auto"/>
      </w:divBdr>
    </w:div>
    <w:div w:id="375544385">
      <w:bodyDiv w:val="1"/>
      <w:marLeft w:val="0"/>
      <w:marRight w:val="0"/>
      <w:marTop w:val="0"/>
      <w:marBottom w:val="0"/>
      <w:divBdr>
        <w:top w:val="none" w:sz="0" w:space="0" w:color="auto"/>
        <w:left w:val="none" w:sz="0" w:space="0" w:color="auto"/>
        <w:bottom w:val="none" w:sz="0" w:space="0" w:color="auto"/>
        <w:right w:val="none" w:sz="0" w:space="0" w:color="auto"/>
      </w:divBdr>
    </w:div>
    <w:div w:id="382489134">
      <w:bodyDiv w:val="1"/>
      <w:marLeft w:val="0"/>
      <w:marRight w:val="0"/>
      <w:marTop w:val="0"/>
      <w:marBottom w:val="0"/>
      <w:divBdr>
        <w:top w:val="none" w:sz="0" w:space="0" w:color="auto"/>
        <w:left w:val="none" w:sz="0" w:space="0" w:color="auto"/>
        <w:bottom w:val="none" w:sz="0" w:space="0" w:color="auto"/>
        <w:right w:val="none" w:sz="0" w:space="0" w:color="auto"/>
      </w:divBdr>
    </w:div>
    <w:div w:id="396434848">
      <w:bodyDiv w:val="1"/>
      <w:marLeft w:val="0"/>
      <w:marRight w:val="0"/>
      <w:marTop w:val="0"/>
      <w:marBottom w:val="0"/>
      <w:divBdr>
        <w:top w:val="none" w:sz="0" w:space="0" w:color="auto"/>
        <w:left w:val="none" w:sz="0" w:space="0" w:color="auto"/>
        <w:bottom w:val="none" w:sz="0" w:space="0" w:color="auto"/>
        <w:right w:val="none" w:sz="0" w:space="0" w:color="auto"/>
      </w:divBdr>
    </w:div>
    <w:div w:id="401173290">
      <w:bodyDiv w:val="1"/>
      <w:marLeft w:val="0"/>
      <w:marRight w:val="0"/>
      <w:marTop w:val="0"/>
      <w:marBottom w:val="0"/>
      <w:divBdr>
        <w:top w:val="none" w:sz="0" w:space="0" w:color="auto"/>
        <w:left w:val="none" w:sz="0" w:space="0" w:color="auto"/>
        <w:bottom w:val="none" w:sz="0" w:space="0" w:color="auto"/>
        <w:right w:val="none" w:sz="0" w:space="0" w:color="auto"/>
      </w:divBdr>
    </w:div>
    <w:div w:id="453715091">
      <w:bodyDiv w:val="1"/>
      <w:marLeft w:val="0"/>
      <w:marRight w:val="0"/>
      <w:marTop w:val="0"/>
      <w:marBottom w:val="0"/>
      <w:divBdr>
        <w:top w:val="none" w:sz="0" w:space="0" w:color="auto"/>
        <w:left w:val="none" w:sz="0" w:space="0" w:color="auto"/>
        <w:bottom w:val="none" w:sz="0" w:space="0" w:color="auto"/>
        <w:right w:val="none" w:sz="0" w:space="0" w:color="auto"/>
      </w:divBdr>
    </w:div>
    <w:div w:id="486165902">
      <w:bodyDiv w:val="1"/>
      <w:marLeft w:val="0"/>
      <w:marRight w:val="0"/>
      <w:marTop w:val="0"/>
      <w:marBottom w:val="0"/>
      <w:divBdr>
        <w:top w:val="none" w:sz="0" w:space="0" w:color="auto"/>
        <w:left w:val="none" w:sz="0" w:space="0" w:color="auto"/>
        <w:bottom w:val="none" w:sz="0" w:space="0" w:color="auto"/>
        <w:right w:val="none" w:sz="0" w:space="0" w:color="auto"/>
      </w:divBdr>
    </w:div>
    <w:div w:id="490609571">
      <w:bodyDiv w:val="1"/>
      <w:marLeft w:val="0"/>
      <w:marRight w:val="0"/>
      <w:marTop w:val="0"/>
      <w:marBottom w:val="0"/>
      <w:divBdr>
        <w:top w:val="none" w:sz="0" w:space="0" w:color="auto"/>
        <w:left w:val="none" w:sz="0" w:space="0" w:color="auto"/>
        <w:bottom w:val="none" w:sz="0" w:space="0" w:color="auto"/>
        <w:right w:val="none" w:sz="0" w:space="0" w:color="auto"/>
      </w:divBdr>
    </w:div>
    <w:div w:id="502666878">
      <w:bodyDiv w:val="1"/>
      <w:marLeft w:val="0"/>
      <w:marRight w:val="0"/>
      <w:marTop w:val="0"/>
      <w:marBottom w:val="0"/>
      <w:divBdr>
        <w:top w:val="none" w:sz="0" w:space="0" w:color="auto"/>
        <w:left w:val="none" w:sz="0" w:space="0" w:color="auto"/>
        <w:bottom w:val="none" w:sz="0" w:space="0" w:color="auto"/>
        <w:right w:val="none" w:sz="0" w:space="0" w:color="auto"/>
      </w:divBdr>
    </w:div>
    <w:div w:id="507645123">
      <w:bodyDiv w:val="1"/>
      <w:marLeft w:val="0"/>
      <w:marRight w:val="0"/>
      <w:marTop w:val="0"/>
      <w:marBottom w:val="0"/>
      <w:divBdr>
        <w:top w:val="none" w:sz="0" w:space="0" w:color="auto"/>
        <w:left w:val="none" w:sz="0" w:space="0" w:color="auto"/>
        <w:bottom w:val="none" w:sz="0" w:space="0" w:color="auto"/>
        <w:right w:val="none" w:sz="0" w:space="0" w:color="auto"/>
      </w:divBdr>
    </w:div>
    <w:div w:id="512836853">
      <w:bodyDiv w:val="1"/>
      <w:marLeft w:val="0"/>
      <w:marRight w:val="0"/>
      <w:marTop w:val="0"/>
      <w:marBottom w:val="0"/>
      <w:divBdr>
        <w:top w:val="none" w:sz="0" w:space="0" w:color="auto"/>
        <w:left w:val="none" w:sz="0" w:space="0" w:color="auto"/>
        <w:bottom w:val="none" w:sz="0" w:space="0" w:color="auto"/>
        <w:right w:val="none" w:sz="0" w:space="0" w:color="auto"/>
      </w:divBdr>
    </w:div>
    <w:div w:id="570237383">
      <w:bodyDiv w:val="1"/>
      <w:marLeft w:val="0"/>
      <w:marRight w:val="0"/>
      <w:marTop w:val="0"/>
      <w:marBottom w:val="0"/>
      <w:divBdr>
        <w:top w:val="none" w:sz="0" w:space="0" w:color="auto"/>
        <w:left w:val="none" w:sz="0" w:space="0" w:color="auto"/>
        <w:bottom w:val="none" w:sz="0" w:space="0" w:color="auto"/>
        <w:right w:val="none" w:sz="0" w:space="0" w:color="auto"/>
      </w:divBdr>
    </w:div>
    <w:div w:id="571890988">
      <w:bodyDiv w:val="1"/>
      <w:marLeft w:val="0"/>
      <w:marRight w:val="0"/>
      <w:marTop w:val="0"/>
      <w:marBottom w:val="0"/>
      <w:divBdr>
        <w:top w:val="none" w:sz="0" w:space="0" w:color="auto"/>
        <w:left w:val="none" w:sz="0" w:space="0" w:color="auto"/>
        <w:bottom w:val="none" w:sz="0" w:space="0" w:color="auto"/>
        <w:right w:val="none" w:sz="0" w:space="0" w:color="auto"/>
      </w:divBdr>
    </w:div>
    <w:div w:id="573668554">
      <w:bodyDiv w:val="1"/>
      <w:marLeft w:val="0"/>
      <w:marRight w:val="0"/>
      <w:marTop w:val="0"/>
      <w:marBottom w:val="0"/>
      <w:divBdr>
        <w:top w:val="none" w:sz="0" w:space="0" w:color="auto"/>
        <w:left w:val="none" w:sz="0" w:space="0" w:color="auto"/>
        <w:bottom w:val="none" w:sz="0" w:space="0" w:color="auto"/>
        <w:right w:val="none" w:sz="0" w:space="0" w:color="auto"/>
      </w:divBdr>
    </w:div>
    <w:div w:id="575553630">
      <w:bodyDiv w:val="1"/>
      <w:marLeft w:val="0"/>
      <w:marRight w:val="0"/>
      <w:marTop w:val="0"/>
      <w:marBottom w:val="0"/>
      <w:divBdr>
        <w:top w:val="none" w:sz="0" w:space="0" w:color="auto"/>
        <w:left w:val="none" w:sz="0" w:space="0" w:color="auto"/>
        <w:bottom w:val="none" w:sz="0" w:space="0" w:color="auto"/>
        <w:right w:val="none" w:sz="0" w:space="0" w:color="auto"/>
      </w:divBdr>
    </w:div>
    <w:div w:id="583414366">
      <w:bodyDiv w:val="1"/>
      <w:marLeft w:val="0"/>
      <w:marRight w:val="0"/>
      <w:marTop w:val="0"/>
      <w:marBottom w:val="0"/>
      <w:divBdr>
        <w:top w:val="none" w:sz="0" w:space="0" w:color="auto"/>
        <w:left w:val="none" w:sz="0" w:space="0" w:color="auto"/>
        <w:bottom w:val="none" w:sz="0" w:space="0" w:color="auto"/>
        <w:right w:val="none" w:sz="0" w:space="0" w:color="auto"/>
      </w:divBdr>
    </w:div>
    <w:div w:id="594560190">
      <w:bodyDiv w:val="1"/>
      <w:marLeft w:val="0"/>
      <w:marRight w:val="0"/>
      <w:marTop w:val="0"/>
      <w:marBottom w:val="0"/>
      <w:divBdr>
        <w:top w:val="none" w:sz="0" w:space="0" w:color="auto"/>
        <w:left w:val="none" w:sz="0" w:space="0" w:color="auto"/>
        <w:bottom w:val="none" w:sz="0" w:space="0" w:color="auto"/>
        <w:right w:val="none" w:sz="0" w:space="0" w:color="auto"/>
      </w:divBdr>
    </w:div>
    <w:div w:id="598876172">
      <w:bodyDiv w:val="1"/>
      <w:marLeft w:val="0"/>
      <w:marRight w:val="0"/>
      <w:marTop w:val="0"/>
      <w:marBottom w:val="0"/>
      <w:divBdr>
        <w:top w:val="none" w:sz="0" w:space="0" w:color="auto"/>
        <w:left w:val="none" w:sz="0" w:space="0" w:color="auto"/>
        <w:bottom w:val="none" w:sz="0" w:space="0" w:color="auto"/>
        <w:right w:val="none" w:sz="0" w:space="0" w:color="auto"/>
      </w:divBdr>
    </w:div>
    <w:div w:id="605119615">
      <w:bodyDiv w:val="1"/>
      <w:marLeft w:val="0"/>
      <w:marRight w:val="0"/>
      <w:marTop w:val="0"/>
      <w:marBottom w:val="0"/>
      <w:divBdr>
        <w:top w:val="none" w:sz="0" w:space="0" w:color="auto"/>
        <w:left w:val="none" w:sz="0" w:space="0" w:color="auto"/>
        <w:bottom w:val="none" w:sz="0" w:space="0" w:color="auto"/>
        <w:right w:val="none" w:sz="0" w:space="0" w:color="auto"/>
      </w:divBdr>
    </w:div>
    <w:div w:id="621159234">
      <w:bodyDiv w:val="1"/>
      <w:marLeft w:val="0"/>
      <w:marRight w:val="0"/>
      <w:marTop w:val="0"/>
      <w:marBottom w:val="0"/>
      <w:divBdr>
        <w:top w:val="none" w:sz="0" w:space="0" w:color="auto"/>
        <w:left w:val="none" w:sz="0" w:space="0" w:color="auto"/>
        <w:bottom w:val="none" w:sz="0" w:space="0" w:color="auto"/>
        <w:right w:val="none" w:sz="0" w:space="0" w:color="auto"/>
      </w:divBdr>
    </w:div>
    <w:div w:id="627056015">
      <w:bodyDiv w:val="1"/>
      <w:marLeft w:val="0"/>
      <w:marRight w:val="0"/>
      <w:marTop w:val="0"/>
      <w:marBottom w:val="0"/>
      <w:divBdr>
        <w:top w:val="none" w:sz="0" w:space="0" w:color="auto"/>
        <w:left w:val="none" w:sz="0" w:space="0" w:color="auto"/>
        <w:bottom w:val="none" w:sz="0" w:space="0" w:color="auto"/>
        <w:right w:val="none" w:sz="0" w:space="0" w:color="auto"/>
      </w:divBdr>
    </w:div>
    <w:div w:id="651442679">
      <w:bodyDiv w:val="1"/>
      <w:marLeft w:val="0"/>
      <w:marRight w:val="0"/>
      <w:marTop w:val="0"/>
      <w:marBottom w:val="0"/>
      <w:divBdr>
        <w:top w:val="none" w:sz="0" w:space="0" w:color="auto"/>
        <w:left w:val="none" w:sz="0" w:space="0" w:color="auto"/>
        <w:bottom w:val="none" w:sz="0" w:space="0" w:color="auto"/>
        <w:right w:val="none" w:sz="0" w:space="0" w:color="auto"/>
      </w:divBdr>
    </w:div>
    <w:div w:id="664749988">
      <w:bodyDiv w:val="1"/>
      <w:marLeft w:val="0"/>
      <w:marRight w:val="0"/>
      <w:marTop w:val="0"/>
      <w:marBottom w:val="0"/>
      <w:divBdr>
        <w:top w:val="none" w:sz="0" w:space="0" w:color="auto"/>
        <w:left w:val="none" w:sz="0" w:space="0" w:color="auto"/>
        <w:bottom w:val="none" w:sz="0" w:space="0" w:color="auto"/>
        <w:right w:val="none" w:sz="0" w:space="0" w:color="auto"/>
      </w:divBdr>
    </w:div>
    <w:div w:id="673996985">
      <w:bodyDiv w:val="1"/>
      <w:marLeft w:val="0"/>
      <w:marRight w:val="0"/>
      <w:marTop w:val="0"/>
      <w:marBottom w:val="0"/>
      <w:divBdr>
        <w:top w:val="none" w:sz="0" w:space="0" w:color="auto"/>
        <w:left w:val="none" w:sz="0" w:space="0" w:color="auto"/>
        <w:bottom w:val="none" w:sz="0" w:space="0" w:color="auto"/>
        <w:right w:val="none" w:sz="0" w:space="0" w:color="auto"/>
      </w:divBdr>
    </w:div>
    <w:div w:id="676008181">
      <w:bodyDiv w:val="1"/>
      <w:marLeft w:val="0"/>
      <w:marRight w:val="0"/>
      <w:marTop w:val="0"/>
      <w:marBottom w:val="0"/>
      <w:divBdr>
        <w:top w:val="none" w:sz="0" w:space="0" w:color="auto"/>
        <w:left w:val="none" w:sz="0" w:space="0" w:color="auto"/>
        <w:bottom w:val="none" w:sz="0" w:space="0" w:color="auto"/>
        <w:right w:val="none" w:sz="0" w:space="0" w:color="auto"/>
      </w:divBdr>
    </w:div>
    <w:div w:id="705300318">
      <w:bodyDiv w:val="1"/>
      <w:marLeft w:val="0"/>
      <w:marRight w:val="0"/>
      <w:marTop w:val="0"/>
      <w:marBottom w:val="0"/>
      <w:divBdr>
        <w:top w:val="none" w:sz="0" w:space="0" w:color="auto"/>
        <w:left w:val="none" w:sz="0" w:space="0" w:color="auto"/>
        <w:bottom w:val="none" w:sz="0" w:space="0" w:color="auto"/>
        <w:right w:val="none" w:sz="0" w:space="0" w:color="auto"/>
      </w:divBdr>
    </w:div>
    <w:div w:id="716661866">
      <w:bodyDiv w:val="1"/>
      <w:marLeft w:val="0"/>
      <w:marRight w:val="0"/>
      <w:marTop w:val="0"/>
      <w:marBottom w:val="0"/>
      <w:divBdr>
        <w:top w:val="none" w:sz="0" w:space="0" w:color="auto"/>
        <w:left w:val="none" w:sz="0" w:space="0" w:color="auto"/>
        <w:bottom w:val="none" w:sz="0" w:space="0" w:color="auto"/>
        <w:right w:val="none" w:sz="0" w:space="0" w:color="auto"/>
      </w:divBdr>
    </w:div>
    <w:div w:id="731856588">
      <w:bodyDiv w:val="1"/>
      <w:marLeft w:val="0"/>
      <w:marRight w:val="0"/>
      <w:marTop w:val="0"/>
      <w:marBottom w:val="0"/>
      <w:divBdr>
        <w:top w:val="none" w:sz="0" w:space="0" w:color="auto"/>
        <w:left w:val="none" w:sz="0" w:space="0" w:color="auto"/>
        <w:bottom w:val="none" w:sz="0" w:space="0" w:color="auto"/>
        <w:right w:val="none" w:sz="0" w:space="0" w:color="auto"/>
      </w:divBdr>
    </w:div>
    <w:div w:id="742752096">
      <w:bodyDiv w:val="1"/>
      <w:marLeft w:val="0"/>
      <w:marRight w:val="0"/>
      <w:marTop w:val="0"/>
      <w:marBottom w:val="0"/>
      <w:divBdr>
        <w:top w:val="none" w:sz="0" w:space="0" w:color="auto"/>
        <w:left w:val="none" w:sz="0" w:space="0" w:color="auto"/>
        <w:bottom w:val="none" w:sz="0" w:space="0" w:color="auto"/>
        <w:right w:val="none" w:sz="0" w:space="0" w:color="auto"/>
      </w:divBdr>
    </w:div>
    <w:div w:id="747850141">
      <w:bodyDiv w:val="1"/>
      <w:marLeft w:val="0"/>
      <w:marRight w:val="0"/>
      <w:marTop w:val="0"/>
      <w:marBottom w:val="0"/>
      <w:divBdr>
        <w:top w:val="none" w:sz="0" w:space="0" w:color="auto"/>
        <w:left w:val="none" w:sz="0" w:space="0" w:color="auto"/>
        <w:bottom w:val="none" w:sz="0" w:space="0" w:color="auto"/>
        <w:right w:val="none" w:sz="0" w:space="0" w:color="auto"/>
      </w:divBdr>
    </w:div>
    <w:div w:id="754127746">
      <w:bodyDiv w:val="1"/>
      <w:marLeft w:val="0"/>
      <w:marRight w:val="0"/>
      <w:marTop w:val="0"/>
      <w:marBottom w:val="0"/>
      <w:divBdr>
        <w:top w:val="none" w:sz="0" w:space="0" w:color="auto"/>
        <w:left w:val="none" w:sz="0" w:space="0" w:color="auto"/>
        <w:bottom w:val="none" w:sz="0" w:space="0" w:color="auto"/>
        <w:right w:val="none" w:sz="0" w:space="0" w:color="auto"/>
      </w:divBdr>
    </w:div>
    <w:div w:id="767851350">
      <w:bodyDiv w:val="1"/>
      <w:marLeft w:val="0"/>
      <w:marRight w:val="0"/>
      <w:marTop w:val="0"/>
      <w:marBottom w:val="0"/>
      <w:divBdr>
        <w:top w:val="none" w:sz="0" w:space="0" w:color="auto"/>
        <w:left w:val="none" w:sz="0" w:space="0" w:color="auto"/>
        <w:bottom w:val="none" w:sz="0" w:space="0" w:color="auto"/>
        <w:right w:val="none" w:sz="0" w:space="0" w:color="auto"/>
      </w:divBdr>
    </w:div>
    <w:div w:id="770931874">
      <w:bodyDiv w:val="1"/>
      <w:marLeft w:val="0"/>
      <w:marRight w:val="0"/>
      <w:marTop w:val="0"/>
      <w:marBottom w:val="0"/>
      <w:divBdr>
        <w:top w:val="none" w:sz="0" w:space="0" w:color="auto"/>
        <w:left w:val="none" w:sz="0" w:space="0" w:color="auto"/>
        <w:bottom w:val="none" w:sz="0" w:space="0" w:color="auto"/>
        <w:right w:val="none" w:sz="0" w:space="0" w:color="auto"/>
      </w:divBdr>
    </w:div>
    <w:div w:id="785274494">
      <w:bodyDiv w:val="1"/>
      <w:marLeft w:val="0"/>
      <w:marRight w:val="0"/>
      <w:marTop w:val="0"/>
      <w:marBottom w:val="0"/>
      <w:divBdr>
        <w:top w:val="none" w:sz="0" w:space="0" w:color="auto"/>
        <w:left w:val="none" w:sz="0" w:space="0" w:color="auto"/>
        <w:bottom w:val="none" w:sz="0" w:space="0" w:color="auto"/>
        <w:right w:val="none" w:sz="0" w:space="0" w:color="auto"/>
      </w:divBdr>
    </w:div>
    <w:div w:id="790633299">
      <w:bodyDiv w:val="1"/>
      <w:marLeft w:val="0"/>
      <w:marRight w:val="0"/>
      <w:marTop w:val="0"/>
      <w:marBottom w:val="0"/>
      <w:divBdr>
        <w:top w:val="none" w:sz="0" w:space="0" w:color="auto"/>
        <w:left w:val="none" w:sz="0" w:space="0" w:color="auto"/>
        <w:bottom w:val="none" w:sz="0" w:space="0" w:color="auto"/>
        <w:right w:val="none" w:sz="0" w:space="0" w:color="auto"/>
      </w:divBdr>
    </w:div>
    <w:div w:id="794717074">
      <w:bodyDiv w:val="1"/>
      <w:marLeft w:val="0"/>
      <w:marRight w:val="0"/>
      <w:marTop w:val="0"/>
      <w:marBottom w:val="0"/>
      <w:divBdr>
        <w:top w:val="none" w:sz="0" w:space="0" w:color="auto"/>
        <w:left w:val="none" w:sz="0" w:space="0" w:color="auto"/>
        <w:bottom w:val="none" w:sz="0" w:space="0" w:color="auto"/>
        <w:right w:val="none" w:sz="0" w:space="0" w:color="auto"/>
      </w:divBdr>
    </w:div>
    <w:div w:id="815954697">
      <w:bodyDiv w:val="1"/>
      <w:marLeft w:val="0"/>
      <w:marRight w:val="0"/>
      <w:marTop w:val="0"/>
      <w:marBottom w:val="0"/>
      <w:divBdr>
        <w:top w:val="none" w:sz="0" w:space="0" w:color="auto"/>
        <w:left w:val="none" w:sz="0" w:space="0" w:color="auto"/>
        <w:bottom w:val="none" w:sz="0" w:space="0" w:color="auto"/>
        <w:right w:val="none" w:sz="0" w:space="0" w:color="auto"/>
      </w:divBdr>
    </w:div>
    <w:div w:id="824517192">
      <w:bodyDiv w:val="1"/>
      <w:marLeft w:val="0"/>
      <w:marRight w:val="0"/>
      <w:marTop w:val="0"/>
      <w:marBottom w:val="0"/>
      <w:divBdr>
        <w:top w:val="none" w:sz="0" w:space="0" w:color="auto"/>
        <w:left w:val="none" w:sz="0" w:space="0" w:color="auto"/>
        <w:bottom w:val="none" w:sz="0" w:space="0" w:color="auto"/>
        <w:right w:val="none" w:sz="0" w:space="0" w:color="auto"/>
      </w:divBdr>
    </w:div>
    <w:div w:id="827597005">
      <w:bodyDiv w:val="1"/>
      <w:marLeft w:val="0"/>
      <w:marRight w:val="0"/>
      <w:marTop w:val="0"/>
      <w:marBottom w:val="0"/>
      <w:divBdr>
        <w:top w:val="none" w:sz="0" w:space="0" w:color="auto"/>
        <w:left w:val="none" w:sz="0" w:space="0" w:color="auto"/>
        <w:bottom w:val="none" w:sz="0" w:space="0" w:color="auto"/>
        <w:right w:val="none" w:sz="0" w:space="0" w:color="auto"/>
      </w:divBdr>
    </w:div>
    <w:div w:id="832837761">
      <w:bodyDiv w:val="1"/>
      <w:marLeft w:val="0"/>
      <w:marRight w:val="0"/>
      <w:marTop w:val="0"/>
      <w:marBottom w:val="0"/>
      <w:divBdr>
        <w:top w:val="none" w:sz="0" w:space="0" w:color="auto"/>
        <w:left w:val="none" w:sz="0" w:space="0" w:color="auto"/>
        <w:bottom w:val="none" w:sz="0" w:space="0" w:color="auto"/>
        <w:right w:val="none" w:sz="0" w:space="0" w:color="auto"/>
      </w:divBdr>
    </w:div>
    <w:div w:id="832919066">
      <w:bodyDiv w:val="1"/>
      <w:marLeft w:val="0"/>
      <w:marRight w:val="0"/>
      <w:marTop w:val="0"/>
      <w:marBottom w:val="0"/>
      <w:divBdr>
        <w:top w:val="none" w:sz="0" w:space="0" w:color="auto"/>
        <w:left w:val="none" w:sz="0" w:space="0" w:color="auto"/>
        <w:bottom w:val="none" w:sz="0" w:space="0" w:color="auto"/>
        <w:right w:val="none" w:sz="0" w:space="0" w:color="auto"/>
      </w:divBdr>
    </w:div>
    <w:div w:id="843129676">
      <w:bodyDiv w:val="1"/>
      <w:marLeft w:val="0"/>
      <w:marRight w:val="0"/>
      <w:marTop w:val="0"/>
      <w:marBottom w:val="0"/>
      <w:divBdr>
        <w:top w:val="none" w:sz="0" w:space="0" w:color="auto"/>
        <w:left w:val="none" w:sz="0" w:space="0" w:color="auto"/>
        <w:bottom w:val="none" w:sz="0" w:space="0" w:color="auto"/>
        <w:right w:val="none" w:sz="0" w:space="0" w:color="auto"/>
      </w:divBdr>
    </w:div>
    <w:div w:id="868563730">
      <w:bodyDiv w:val="1"/>
      <w:marLeft w:val="0"/>
      <w:marRight w:val="0"/>
      <w:marTop w:val="0"/>
      <w:marBottom w:val="0"/>
      <w:divBdr>
        <w:top w:val="none" w:sz="0" w:space="0" w:color="auto"/>
        <w:left w:val="none" w:sz="0" w:space="0" w:color="auto"/>
        <w:bottom w:val="none" w:sz="0" w:space="0" w:color="auto"/>
        <w:right w:val="none" w:sz="0" w:space="0" w:color="auto"/>
      </w:divBdr>
    </w:div>
    <w:div w:id="873273073">
      <w:bodyDiv w:val="1"/>
      <w:marLeft w:val="0"/>
      <w:marRight w:val="0"/>
      <w:marTop w:val="0"/>
      <w:marBottom w:val="0"/>
      <w:divBdr>
        <w:top w:val="none" w:sz="0" w:space="0" w:color="auto"/>
        <w:left w:val="none" w:sz="0" w:space="0" w:color="auto"/>
        <w:bottom w:val="none" w:sz="0" w:space="0" w:color="auto"/>
        <w:right w:val="none" w:sz="0" w:space="0" w:color="auto"/>
      </w:divBdr>
    </w:div>
    <w:div w:id="893388580">
      <w:bodyDiv w:val="1"/>
      <w:marLeft w:val="0"/>
      <w:marRight w:val="0"/>
      <w:marTop w:val="0"/>
      <w:marBottom w:val="0"/>
      <w:divBdr>
        <w:top w:val="none" w:sz="0" w:space="0" w:color="auto"/>
        <w:left w:val="none" w:sz="0" w:space="0" w:color="auto"/>
        <w:bottom w:val="none" w:sz="0" w:space="0" w:color="auto"/>
        <w:right w:val="none" w:sz="0" w:space="0" w:color="auto"/>
      </w:divBdr>
    </w:div>
    <w:div w:id="971784368">
      <w:bodyDiv w:val="1"/>
      <w:marLeft w:val="0"/>
      <w:marRight w:val="0"/>
      <w:marTop w:val="0"/>
      <w:marBottom w:val="0"/>
      <w:divBdr>
        <w:top w:val="none" w:sz="0" w:space="0" w:color="auto"/>
        <w:left w:val="none" w:sz="0" w:space="0" w:color="auto"/>
        <w:bottom w:val="none" w:sz="0" w:space="0" w:color="auto"/>
        <w:right w:val="none" w:sz="0" w:space="0" w:color="auto"/>
      </w:divBdr>
    </w:div>
    <w:div w:id="1010642337">
      <w:bodyDiv w:val="1"/>
      <w:marLeft w:val="0"/>
      <w:marRight w:val="0"/>
      <w:marTop w:val="0"/>
      <w:marBottom w:val="0"/>
      <w:divBdr>
        <w:top w:val="none" w:sz="0" w:space="0" w:color="auto"/>
        <w:left w:val="none" w:sz="0" w:space="0" w:color="auto"/>
        <w:bottom w:val="none" w:sz="0" w:space="0" w:color="auto"/>
        <w:right w:val="none" w:sz="0" w:space="0" w:color="auto"/>
      </w:divBdr>
    </w:div>
    <w:div w:id="1019770788">
      <w:bodyDiv w:val="1"/>
      <w:marLeft w:val="0"/>
      <w:marRight w:val="0"/>
      <w:marTop w:val="0"/>
      <w:marBottom w:val="0"/>
      <w:divBdr>
        <w:top w:val="none" w:sz="0" w:space="0" w:color="auto"/>
        <w:left w:val="none" w:sz="0" w:space="0" w:color="auto"/>
        <w:bottom w:val="none" w:sz="0" w:space="0" w:color="auto"/>
        <w:right w:val="none" w:sz="0" w:space="0" w:color="auto"/>
      </w:divBdr>
    </w:div>
    <w:div w:id="1026559044">
      <w:bodyDiv w:val="1"/>
      <w:marLeft w:val="0"/>
      <w:marRight w:val="0"/>
      <w:marTop w:val="0"/>
      <w:marBottom w:val="0"/>
      <w:divBdr>
        <w:top w:val="none" w:sz="0" w:space="0" w:color="auto"/>
        <w:left w:val="none" w:sz="0" w:space="0" w:color="auto"/>
        <w:bottom w:val="none" w:sz="0" w:space="0" w:color="auto"/>
        <w:right w:val="none" w:sz="0" w:space="0" w:color="auto"/>
      </w:divBdr>
    </w:div>
    <w:div w:id="1036930179">
      <w:bodyDiv w:val="1"/>
      <w:marLeft w:val="0"/>
      <w:marRight w:val="0"/>
      <w:marTop w:val="0"/>
      <w:marBottom w:val="0"/>
      <w:divBdr>
        <w:top w:val="none" w:sz="0" w:space="0" w:color="auto"/>
        <w:left w:val="none" w:sz="0" w:space="0" w:color="auto"/>
        <w:bottom w:val="none" w:sz="0" w:space="0" w:color="auto"/>
        <w:right w:val="none" w:sz="0" w:space="0" w:color="auto"/>
      </w:divBdr>
    </w:div>
    <w:div w:id="1044716342">
      <w:bodyDiv w:val="1"/>
      <w:marLeft w:val="0"/>
      <w:marRight w:val="0"/>
      <w:marTop w:val="0"/>
      <w:marBottom w:val="0"/>
      <w:divBdr>
        <w:top w:val="none" w:sz="0" w:space="0" w:color="auto"/>
        <w:left w:val="none" w:sz="0" w:space="0" w:color="auto"/>
        <w:bottom w:val="none" w:sz="0" w:space="0" w:color="auto"/>
        <w:right w:val="none" w:sz="0" w:space="0" w:color="auto"/>
      </w:divBdr>
    </w:div>
    <w:div w:id="1056784009">
      <w:bodyDiv w:val="1"/>
      <w:marLeft w:val="0"/>
      <w:marRight w:val="0"/>
      <w:marTop w:val="0"/>
      <w:marBottom w:val="0"/>
      <w:divBdr>
        <w:top w:val="none" w:sz="0" w:space="0" w:color="auto"/>
        <w:left w:val="none" w:sz="0" w:space="0" w:color="auto"/>
        <w:bottom w:val="none" w:sz="0" w:space="0" w:color="auto"/>
        <w:right w:val="none" w:sz="0" w:space="0" w:color="auto"/>
      </w:divBdr>
    </w:div>
    <w:div w:id="1074282058">
      <w:bodyDiv w:val="1"/>
      <w:marLeft w:val="0"/>
      <w:marRight w:val="0"/>
      <w:marTop w:val="0"/>
      <w:marBottom w:val="0"/>
      <w:divBdr>
        <w:top w:val="none" w:sz="0" w:space="0" w:color="auto"/>
        <w:left w:val="none" w:sz="0" w:space="0" w:color="auto"/>
        <w:bottom w:val="none" w:sz="0" w:space="0" w:color="auto"/>
        <w:right w:val="none" w:sz="0" w:space="0" w:color="auto"/>
      </w:divBdr>
    </w:div>
    <w:div w:id="1102144725">
      <w:bodyDiv w:val="1"/>
      <w:marLeft w:val="0"/>
      <w:marRight w:val="0"/>
      <w:marTop w:val="0"/>
      <w:marBottom w:val="0"/>
      <w:divBdr>
        <w:top w:val="none" w:sz="0" w:space="0" w:color="auto"/>
        <w:left w:val="none" w:sz="0" w:space="0" w:color="auto"/>
        <w:bottom w:val="none" w:sz="0" w:space="0" w:color="auto"/>
        <w:right w:val="none" w:sz="0" w:space="0" w:color="auto"/>
      </w:divBdr>
    </w:div>
    <w:div w:id="1123770315">
      <w:bodyDiv w:val="1"/>
      <w:marLeft w:val="0"/>
      <w:marRight w:val="0"/>
      <w:marTop w:val="0"/>
      <w:marBottom w:val="0"/>
      <w:divBdr>
        <w:top w:val="none" w:sz="0" w:space="0" w:color="auto"/>
        <w:left w:val="none" w:sz="0" w:space="0" w:color="auto"/>
        <w:bottom w:val="none" w:sz="0" w:space="0" w:color="auto"/>
        <w:right w:val="none" w:sz="0" w:space="0" w:color="auto"/>
      </w:divBdr>
    </w:div>
    <w:div w:id="1139761988">
      <w:bodyDiv w:val="1"/>
      <w:marLeft w:val="0"/>
      <w:marRight w:val="0"/>
      <w:marTop w:val="0"/>
      <w:marBottom w:val="0"/>
      <w:divBdr>
        <w:top w:val="none" w:sz="0" w:space="0" w:color="auto"/>
        <w:left w:val="none" w:sz="0" w:space="0" w:color="auto"/>
        <w:bottom w:val="none" w:sz="0" w:space="0" w:color="auto"/>
        <w:right w:val="none" w:sz="0" w:space="0" w:color="auto"/>
      </w:divBdr>
    </w:div>
    <w:div w:id="1140802421">
      <w:bodyDiv w:val="1"/>
      <w:marLeft w:val="0"/>
      <w:marRight w:val="0"/>
      <w:marTop w:val="0"/>
      <w:marBottom w:val="0"/>
      <w:divBdr>
        <w:top w:val="none" w:sz="0" w:space="0" w:color="auto"/>
        <w:left w:val="none" w:sz="0" w:space="0" w:color="auto"/>
        <w:bottom w:val="none" w:sz="0" w:space="0" w:color="auto"/>
        <w:right w:val="none" w:sz="0" w:space="0" w:color="auto"/>
      </w:divBdr>
    </w:div>
    <w:div w:id="1177842763">
      <w:bodyDiv w:val="1"/>
      <w:marLeft w:val="0"/>
      <w:marRight w:val="0"/>
      <w:marTop w:val="0"/>
      <w:marBottom w:val="0"/>
      <w:divBdr>
        <w:top w:val="none" w:sz="0" w:space="0" w:color="auto"/>
        <w:left w:val="none" w:sz="0" w:space="0" w:color="auto"/>
        <w:bottom w:val="none" w:sz="0" w:space="0" w:color="auto"/>
        <w:right w:val="none" w:sz="0" w:space="0" w:color="auto"/>
      </w:divBdr>
    </w:div>
    <w:div w:id="1181046174">
      <w:bodyDiv w:val="1"/>
      <w:marLeft w:val="0"/>
      <w:marRight w:val="0"/>
      <w:marTop w:val="0"/>
      <w:marBottom w:val="0"/>
      <w:divBdr>
        <w:top w:val="none" w:sz="0" w:space="0" w:color="auto"/>
        <w:left w:val="none" w:sz="0" w:space="0" w:color="auto"/>
        <w:bottom w:val="none" w:sz="0" w:space="0" w:color="auto"/>
        <w:right w:val="none" w:sz="0" w:space="0" w:color="auto"/>
      </w:divBdr>
    </w:div>
    <w:div w:id="1194687316">
      <w:bodyDiv w:val="1"/>
      <w:marLeft w:val="0"/>
      <w:marRight w:val="0"/>
      <w:marTop w:val="0"/>
      <w:marBottom w:val="0"/>
      <w:divBdr>
        <w:top w:val="none" w:sz="0" w:space="0" w:color="auto"/>
        <w:left w:val="none" w:sz="0" w:space="0" w:color="auto"/>
        <w:bottom w:val="none" w:sz="0" w:space="0" w:color="auto"/>
        <w:right w:val="none" w:sz="0" w:space="0" w:color="auto"/>
      </w:divBdr>
    </w:div>
    <w:div w:id="1196506213">
      <w:bodyDiv w:val="1"/>
      <w:marLeft w:val="0"/>
      <w:marRight w:val="0"/>
      <w:marTop w:val="0"/>
      <w:marBottom w:val="0"/>
      <w:divBdr>
        <w:top w:val="none" w:sz="0" w:space="0" w:color="auto"/>
        <w:left w:val="none" w:sz="0" w:space="0" w:color="auto"/>
        <w:bottom w:val="none" w:sz="0" w:space="0" w:color="auto"/>
        <w:right w:val="none" w:sz="0" w:space="0" w:color="auto"/>
      </w:divBdr>
    </w:div>
    <w:div w:id="1203515307">
      <w:bodyDiv w:val="1"/>
      <w:marLeft w:val="0"/>
      <w:marRight w:val="0"/>
      <w:marTop w:val="0"/>
      <w:marBottom w:val="0"/>
      <w:divBdr>
        <w:top w:val="none" w:sz="0" w:space="0" w:color="auto"/>
        <w:left w:val="none" w:sz="0" w:space="0" w:color="auto"/>
        <w:bottom w:val="none" w:sz="0" w:space="0" w:color="auto"/>
        <w:right w:val="none" w:sz="0" w:space="0" w:color="auto"/>
      </w:divBdr>
    </w:div>
    <w:div w:id="1220552245">
      <w:bodyDiv w:val="1"/>
      <w:marLeft w:val="0"/>
      <w:marRight w:val="0"/>
      <w:marTop w:val="0"/>
      <w:marBottom w:val="0"/>
      <w:divBdr>
        <w:top w:val="none" w:sz="0" w:space="0" w:color="auto"/>
        <w:left w:val="none" w:sz="0" w:space="0" w:color="auto"/>
        <w:bottom w:val="none" w:sz="0" w:space="0" w:color="auto"/>
        <w:right w:val="none" w:sz="0" w:space="0" w:color="auto"/>
      </w:divBdr>
    </w:div>
    <w:div w:id="1223172690">
      <w:bodyDiv w:val="1"/>
      <w:marLeft w:val="0"/>
      <w:marRight w:val="0"/>
      <w:marTop w:val="0"/>
      <w:marBottom w:val="0"/>
      <w:divBdr>
        <w:top w:val="none" w:sz="0" w:space="0" w:color="auto"/>
        <w:left w:val="none" w:sz="0" w:space="0" w:color="auto"/>
        <w:bottom w:val="none" w:sz="0" w:space="0" w:color="auto"/>
        <w:right w:val="none" w:sz="0" w:space="0" w:color="auto"/>
      </w:divBdr>
    </w:div>
    <w:div w:id="1226573025">
      <w:bodyDiv w:val="1"/>
      <w:marLeft w:val="0"/>
      <w:marRight w:val="0"/>
      <w:marTop w:val="0"/>
      <w:marBottom w:val="0"/>
      <w:divBdr>
        <w:top w:val="none" w:sz="0" w:space="0" w:color="auto"/>
        <w:left w:val="none" w:sz="0" w:space="0" w:color="auto"/>
        <w:bottom w:val="none" w:sz="0" w:space="0" w:color="auto"/>
        <w:right w:val="none" w:sz="0" w:space="0" w:color="auto"/>
      </w:divBdr>
    </w:div>
    <w:div w:id="1239292521">
      <w:bodyDiv w:val="1"/>
      <w:marLeft w:val="0"/>
      <w:marRight w:val="0"/>
      <w:marTop w:val="0"/>
      <w:marBottom w:val="0"/>
      <w:divBdr>
        <w:top w:val="none" w:sz="0" w:space="0" w:color="auto"/>
        <w:left w:val="none" w:sz="0" w:space="0" w:color="auto"/>
        <w:bottom w:val="none" w:sz="0" w:space="0" w:color="auto"/>
        <w:right w:val="none" w:sz="0" w:space="0" w:color="auto"/>
      </w:divBdr>
    </w:div>
    <w:div w:id="1249078531">
      <w:bodyDiv w:val="1"/>
      <w:marLeft w:val="0"/>
      <w:marRight w:val="0"/>
      <w:marTop w:val="0"/>
      <w:marBottom w:val="0"/>
      <w:divBdr>
        <w:top w:val="none" w:sz="0" w:space="0" w:color="auto"/>
        <w:left w:val="none" w:sz="0" w:space="0" w:color="auto"/>
        <w:bottom w:val="none" w:sz="0" w:space="0" w:color="auto"/>
        <w:right w:val="none" w:sz="0" w:space="0" w:color="auto"/>
      </w:divBdr>
    </w:div>
    <w:div w:id="1259604628">
      <w:bodyDiv w:val="1"/>
      <w:marLeft w:val="0"/>
      <w:marRight w:val="0"/>
      <w:marTop w:val="0"/>
      <w:marBottom w:val="0"/>
      <w:divBdr>
        <w:top w:val="none" w:sz="0" w:space="0" w:color="auto"/>
        <w:left w:val="none" w:sz="0" w:space="0" w:color="auto"/>
        <w:bottom w:val="none" w:sz="0" w:space="0" w:color="auto"/>
        <w:right w:val="none" w:sz="0" w:space="0" w:color="auto"/>
      </w:divBdr>
    </w:div>
    <w:div w:id="1287664147">
      <w:bodyDiv w:val="1"/>
      <w:marLeft w:val="0"/>
      <w:marRight w:val="0"/>
      <w:marTop w:val="0"/>
      <w:marBottom w:val="0"/>
      <w:divBdr>
        <w:top w:val="none" w:sz="0" w:space="0" w:color="auto"/>
        <w:left w:val="none" w:sz="0" w:space="0" w:color="auto"/>
        <w:bottom w:val="none" w:sz="0" w:space="0" w:color="auto"/>
        <w:right w:val="none" w:sz="0" w:space="0" w:color="auto"/>
      </w:divBdr>
    </w:div>
    <w:div w:id="1319380673">
      <w:bodyDiv w:val="1"/>
      <w:marLeft w:val="0"/>
      <w:marRight w:val="0"/>
      <w:marTop w:val="0"/>
      <w:marBottom w:val="0"/>
      <w:divBdr>
        <w:top w:val="none" w:sz="0" w:space="0" w:color="auto"/>
        <w:left w:val="none" w:sz="0" w:space="0" w:color="auto"/>
        <w:bottom w:val="none" w:sz="0" w:space="0" w:color="auto"/>
        <w:right w:val="none" w:sz="0" w:space="0" w:color="auto"/>
      </w:divBdr>
    </w:div>
    <w:div w:id="1338314919">
      <w:bodyDiv w:val="1"/>
      <w:marLeft w:val="0"/>
      <w:marRight w:val="0"/>
      <w:marTop w:val="0"/>
      <w:marBottom w:val="0"/>
      <w:divBdr>
        <w:top w:val="none" w:sz="0" w:space="0" w:color="auto"/>
        <w:left w:val="none" w:sz="0" w:space="0" w:color="auto"/>
        <w:bottom w:val="none" w:sz="0" w:space="0" w:color="auto"/>
        <w:right w:val="none" w:sz="0" w:space="0" w:color="auto"/>
      </w:divBdr>
    </w:div>
    <w:div w:id="1349678183">
      <w:bodyDiv w:val="1"/>
      <w:marLeft w:val="0"/>
      <w:marRight w:val="0"/>
      <w:marTop w:val="0"/>
      <w:marBottom w:val="0"/>
      <w:divBdr>
        <w:top w:val="none" w:sz="0" w:space="0" w:color="auto"/>
        <w:left w:val="none" w:sz="0" w:space="0" w:color="auto"/>
        <w:bottom w:val="none" w:sz="0" w:space="0" w:color="auto"/>
        <w:right w:val="none" w:sz="0" w:space="0" w:color="auto"/>
      </w:divBdr>
    </w:div>
    <w:div w:id="1351839716">
      <w:bodyDiv w:val="1"/>
      <w:marLeft w:val="0"/>
      <w:marRight w:val="0"/>
      <w:marTop w:val="0"/>
      <w:marBottom w:val="0"/>
      <w:divBdr>
        <w:top w:val="none" w:sz="0" w:space="0" w:color="auto"/>
        <w:left w:val="none" w:sz="0" w:space="0" w:color="auto"/>
        <w:bottom w:val="none" w:sz="0" w:space="0" w:color="auto"/>
        <w:right w:val="none" w:sz="0" w:space="0" w:color="auto"/>
      </w:divBdr>
    </w:div>
    <w:div w:id="1353335978">
      <w:bodyDiv w:val="1"/>
      <w:marLeft w:val="0"/>
      <w:marRight w:val="0"/>
      <w:marTop w:val="0"/>
      <w:marBottom w:val="0"/>
      <w:divBdr>
        <w:top w:val="none" w:sz="0" w:space="0" w:color="auto"/>
        <w:left w:val="none" w:sz="0" w:space="0" w:color="auto"/>
        <w:bottom w:val="none" w:sz="0" w:space="0" w:color="auto"/>
        <w:right w:val="none" w:sz="0" w:space="0" w:color="auto"/>
      </w:divBdr>
    </w:div>
    <w:div w:id="1357275026">
      <w:bodyDiv w:val="1"/>
      <w:marLeft w:val="0"/>
      <w:marRight w:val="0"/>
      <w:marTop w:val="0"/>
      <w:marBottom w:val="0"/>
      <w:divBdr>
        <w:top w:val="none" w:sz="0" w:space="0" w:color="auto"/>
        <w:left w:val="none" w:sz="0" w:space="0" w:color="auto"/>
        <w:bottom w:val="none" w:sz="0" w:space="0" w:color="auto"/>
        <w:right w:val="none" w:sz="0" w:space="0" w:color="auto"/>
      </w:divBdr>
    </w:div>
    <w:div w:id="1379278742">
      <w:bodyDiv w:val="1"/>
      <w:marLeft w:val="0"/>
      <w:marRight w:val="0"/>
      <w:marTop w:val="0"/>
      <w:marBottom w:val="0"/>
      <w:divBdr>
        <w:top w:val="none" w:sz="0" w:space="0" w:color="auto"/>
        <w:left w:val="none" w:sz="0" w:space="0" w:color="auto"/>
        <w:bottom w:val="none" w:sz="0" w:space="0" w:color="auto"/>
        <w:right w:val="none" w:sz="0" w:space="0" w:color="auto"/>
      </w:divBdr>
    </w:div>
    <w:div w:id="1379817484">
      <w:bodyDiv w:val="1"/>
      <w:marLeft w:val="0"/>
      <w:marRight w:val="0"/>
      <w:marTop w:val="0"/>
      <w:marBottom w:val="0"/>
      <w:divBdr>
        <w:top w:val="none" w:sz="0" w:space="0" w:color="auto"/>
        <w:left w:val="none" w:sz="0" w:space="0" w:color="auto"/>
        <w:bottom w:val="none" w:sz="0" w:space="0" w:color="auto"/>
        <w:right w:val="none" w:sz="0" w:space="0" w:color="auto"/>
      </w:divBdr>
    </w:div>
    <w:div w:id="1381245114">
      <w:bodyDiv w:val="1"/>
      <w:marLeft w:val="0"/>
      <w:marRight w:val="0"/>
      <w:marTop w:val="0"/>
      <w:marBottom w:val="0"/>
      <w:divBdr>
        <w:top w:val="none" w:sz="0" w:space="0" w:color="auto"/>
        <w:left w:val="none" w:sz="0" w:space="0" w:color="auto"/>
        <w:bottom w:val="none" w:sz="0" w:space="0" w:color="auto"/>
        <w:right w:val="none" w:sz="0" w:space="0" w:color="auto"/>
      </w:divBdr>
    </w:div>
    <w:div w:id="1384721208">
      <w:bodyDiv w:val="1"/>
      <w:marLeft w:val="0"/>
      <w:marRight w:val="0"/>
      <w:marTop w:val="0"/>
      <w:marBottom w:val="0"/>
      <w:divBdr>
        <w:top w:val="none" w:sz="0" w:space="0" w:color="auto"/>
        <w:left w:val="none" w:sz="0" w:space="0" w:color="auto"/>
        <w:bottom w:val="none" w:sz="0" w:space="0" w:color="auto"/>
        <w:right w:val="none" w:sz="0" w:space="0" w:color="auto"/>
      </w:divBdr>
    </w:div>
    <w:div w:id="1412583384">
      <w:bodyDiv w:val="1"/>
      <w:marLeft w:val="0"/>
      <w:marRight w:val="0"/>
      <w:marTop w:val="0"/>
      <w:marBottom w:val="0"/>
      <w:divBdr>
        <w:top w:val="none" w:sz="0" w:space="0" w:color="auto"/>
        <w:left w:val="none" w:sz="0" w:space="0" w:color="auto"/>
        <w:bottom w:val="none" w:sz="0" w:space="0" w:color="auto"/>
        <w:right w:val="none" w:sz="0" w:space="0" w:color="auto"/>
      </w:divBdr>
    </w:div>
    <w:div w:id="1424181281">
      <w:bodyDiv w:val="1"/>
      <w:marLeft w:val="0"/>
      <w:marRight w:val="0"/>
      <w:marTop w:val="0"/>
      <w:marBottom w:val="0"/>
      <w:divBdr>
        <w:top w:val="none" w:sz="0" w:space="0" w:color="auto"/>
        <w:left w:val="none" w:sz="0" w:space="0" w:color="auto"/>
        <w:bottom w:val="none" w:sz="0" w:space="0" w:color="auto"/>
        <w:right w:val="none" w:sz="0" w:space="0" w:color="auto"/>
      </w:divBdr>
    </w:div>
    <w:div w:id="1436749718">
      <w:bodyDiv w:val="1"/>
      <w:marLeft w:val="0"/>
      <w:marRight w:val="0"/>
      <w:marTop w:val="0"/>
      <w:marBottom w:val="0"/>
      <w:divBdr>
        <w:top w:val="none" w:sz="0" w:space="0" w:color="auto"/>
        <w:left w:val="none" w:sz="0" w:space="0" w:color="auto"/>
        <w:bottom w:val="none" w:sz="0" w:space="0" w:color="auto"/>
        <w:right w:val="none" w:sz="0" w:space="0" w:color="auto"/>
      </w:divBdr>
    </w:div>
    <w:div w:id="1470903267">
      <w:bodyDiv w:val="1"/>
      <w:marLeft w:val="0"/>
      <w:marRight w:val="0"/>
      <w:marTop w:val="0"/>
      <w:marBottom w:val="0"/>
      <w:divBdr>
        <w:top w:val="none" w:sz="0" w:space="0" w:color="auto"/>
        <w:left w:val="none" w:sz="0" w:space="0" w:color="auto"/>
        <w:bottom w:val="none" w:sz="0" w:space="0" w:color="auto"/>
        <w:right w:val="none" w:sz="0" w:space="0" w:color="auto"/>
      </w:divBdr>
    </w:div>
    <w:div w:id="1472281804">
      <w:bodyDiv w:val="1"/>
      <w:marLeft w:val="0"/>
      <w:marRight w:val="0"/>
      <w:marTop w:val="0"/>
      <w:marBottom w:val="0"/>
      <w:divBdr>
        <w:top w:val="none" w:sz="0" w:space="0" w:color="auto"/>
        <w:left w:val="none" w:sz="0" w:space="0" w:color="auto"/>
        <w:bottom w:val="none" w:sz="0" w:space="0" w:color="auto"/>
        <w:right w:val="none" w:sz="0" w:space="0" w:color="auto"/>
      </w:divBdr>
    </w:div>
    <w:div w:id="1474447897">
      <w:bodyDiv w:val="1"/>
      <w:marLeft w:val="0"/>
      <w:marRight w:val="0"/>
      <w:marTop w:val="0"/>
      <w:marBottom w:val="0"/>
      <w:divBdr>
        <w:top w:val="none" w:sz="0" w:space="0" w:color="auto"/>
        <w:left w:val="none" w:sz="0" w:space="0" w:color="auto"/>
        <w:bottom w:val="none" w:sz="0" w:space="0" w:color="auto"/>
        <w:right w:val="none" w:sz="0" w:space="0" w:color="auto"/>
      </w:divBdr>
    </w:div>
    <w:div w:id="1481539240">
      <w:bodyDiv w:val="1"/>
      <w:marLeft w:val="0"/>
      <w:marRight w:val="0"/>
      <w:marTop w:val="0"/>
      <w:marBottom w:val="0"/>
      <w:divBdr>
        <w:top w:val="none" w:sz="0" w:space="0" w:color="auto"/>
        <w:left w:val="none" w:sz="0" w:space="0" w:color="auto"/>
        <w:bottom w:val="none" w:sz="0" w:space="0" w:color="auto"/>
        <w:right w:val="none" w:sz="0" w:space="0" w:color="auto"/>
      </w:divBdr>
    </w:div>
    <w:div w:id="1498494369">
      <w:bodyDiv w:val="1"/>
      <w:marLeft w:val="0"/>
      <w:marRight w:val="0"/>
      <w:marTop w:val="0"/>
      <w:marBottom w:val="0"/>
      <w:divBdr>
        <w:top w:val="none" w:sz="0" w:space="0" w:color="auto"/>
        <w:left w:val="none" w:sz="0" w:space="0" w:color="auto"/>
        <w:bottom w:val="none" w:sz="0" w:space="0" w:color="auto"/>
        <w:right w:val="none" w:sz="0" w:space="0" w:color="auto"/>
      </w:divBdr>
    </w:div>
    <w:div w:id="1511525584">
      <w:bodyDiv w:val="1"/>
      <w:marLeft w:val="0"/>
      <w:marRight w:val="0"/>
      <w:marTop w:val="0"/>
      <w:marBottom w:val="0"/>
      <w:divBdr>
        <w:top w:val="none" w:sz="0" w:space="0" w:color="auto"/>
        <w:left w:val="none" w:sz="0" w:space="0" w:color="auto"/>
        <w:bottom w:val="none" w:sz="0" w:space="0" w:color="auto"/>
        <w:right w:val="none" w:sz="0" w:space="0" w:color="auto"/>
      </w:divBdr>
    </w:div>
    <w:div w:id="1529559752">
      <w:bodyDiv w:val="1"/>
      <w:marLeft w:val="0"/>
      <w:marRight w:val="0"/>
      <w:marTop w:val="0"/>
      <w:marBottom w:val="0"/>
      <w:divBdr>
        <w:top w:val="none" w:sz="0" w:space="0" w:color="auto"/>
        <w:left w:val="none" w:sz="0" w:space="0" w:color="auto"/>
        <w:bottom w:val="none" w:sz="0" w:space="0" w:color="auto"/>
        <w:right w:val="none" w:sz="0" w:space="0" w:color="auto"/>
      </w:divBdr>
    </w:div>
    <w:div w:id="1536577019">
      <w:bodyDiv w:val="1"/>
      <w:marLeft w:val="0"/>
      <w:marRight w:val="0"/>
      <w:marTop w:val="0"/>
      <w:marBottom w:val="0"/>
      <w:divBdr>
        <w:top w:val="none" w:sz="0" w:space="0" w:color="auto"/>
        <w:left w:val="none" w:sz="0" w:space="0" w:color="auto"/>
        <w:bottom w:val="none" w:sz="0" w:space="0" w:color="auto"/>
        <w:right w:val="none" w:sz="0" w:space="0" w:color="auto"/>
      </w:divBdr>
    </w:div>
    <w:div w:id="1543204024">
      <w:bodyDiv w:val="1"/>
      <w:marLeft w:val="0"/>
      <w:marRight w:val="0"/>
      <w:marTop w:val="0"/>
      <w:marBottom w:val="0"/>
      <w:divBdr>
        <w:top w:val="none" w:sz="0" w:space="0" w:color="auto"/>
        <w:left w:val="none" w:sz="0" w:space="0" w:color="auto"/>
        <w:bottom w:val="none" w:sz="0" w:space="0" w:color="auto"/>
        <w:right w:val="none" w:sz="0" w:space="0" w:color="auto"/>
      </w:divBdr>
    </w:div>
    <w:div w:id="1573469575">
      <w:bodyDiv w:val="1"/>
      <w:marLeft w:val="0"/>
      <w:marRight w:val="0"/>
      <w:marTop w:val="0"/>
      <w:marBottom w:val="0"/>
      <w:divBdr>
        <w:top w:val="none" w:sz="0" w:space="0" w:color="auto"/>
        <w:left w:val="none" w:sz="0" w:space="0" w:color="auto"/>
        <w:bottom w:val="none" w:sz="0" w:space="0" w:color="auto"/>
        <w:right w:val="none" w:sz="0" w:space="0" w:color="auto"/>
      </w:divBdr>
    </w:div>
    <w:div w:id="1577276509">
      <w:bodyDiv w:val="1"/>
      <w:marLeft w:val="0"/>
      <w:marRight w:val="0"/>
      <w:marTop w:val="0"/>
      <w:marBottom w:val="0"/>
      <w:divBdr>
        <w:top w:val="none" w:sz="0" w:space="0" w:color="auto"/>
        <w:left w:val="none" w:sz="0" w:space="0" w:color="auto"/>
        <w:bottom w:val="none" w:sz="0" w:space="0" w:color="auto"/>
        <w:right w:val="none" w:sz="0" w:space="0" w:color="auto"/>
      </w:divBdr>
    </w:div>
    <w:div w:id="1584680942">
      <w:bodyDiv w:val="1"/>
      <w:marLeft w:val="0"/>
      <w:marRight w:val="0"/>
      <w:marTop w:val="0"/>
      <w:marBottom w:val="0"/>
      <w:divBdr>
        <w:top w:val="none" w:sz="0" w:space="0" w:color="auto"/>
        <w:left w:val="none" w:sz="0" w:space="0" w:color="auto"/>
        <w:bottom w:val="none" w:sz="0" w:space="0" w:color="auto"/>
        <w:right w:val="none" w:sz="0" w:space="0" w:color="auto"/>
      </w:divBdr>
    </w:div>
    <w:div w:id="1590698500">
      <w:bodyDiv w:val="1"/>
      <w:marLeft w:val="0"/>
      <w:marRight w:val="0"/>
      <w:marTop w:val="0"/>
      <w:marBottom w:val="0"/>
      <w:divBdr>
        <w:top w:val="none" w:sz="0" w:space="0" w:color="auto"/>
        <w:left w:val="none" w:sz="0" w:space="0" w:color="auto"/>
        <w:bottom w:val="none" w:sz="0" w:space="0" w:color="auto"/>
        <w:right w:val="none" w:sz="0" w:space="0" w:color="auto"/>
      </w:divBdr>
    </w:div>
    <w:div w:id="1602684582">
      <w:bodyDiv w:val="1"/>
      <w:marLeft w:val="0"/>
      <w:marRight w:val="0"/>
      <w:marTop w:val="0"/>
      <w:marBottom w:val="0"/>
      <w:divBdr>
        <w:top w:val="none" w:sz="0" w:space="0" w:color="auto"/>
        <w:left w:val="none" w:sz="0" w:space="0" w:color="auto"/>
        <w:bottom w:val="none" w:sz="0" w:space="0" w:color="auto"/>
        <w:right w:val="none" w:sz="0" w:space="0" w:color="auto"/>
      </w:divBdr>
    </w:div>
    <w:div w:id="1609773356">
      <w:bodyDiv w:val="1"/>
      <w:marLeft w:val="0"/>
      <w:marRight w:val="0"/>
      <w:marTop w:val="0"/>
      <w:marBottom w:val="0"/>
      <w:divBdr>
        <w:top w:val="none" w:sz="0" w:space="0" w:color="auto"/>
        <w:left w:val="none" w:sz="0" w:space="0" w:color="auto"/>
        <w:bottom w:val="none" w:sz="0" w:space="0" w:color="auto"/>
        <w:right w:val="none" w:sz="0" w:space="0" w:color="auto"/>
      </w:divBdr>
    </w:div>
    <w:div w:id="1613200571">
      <w:bodyDiv w:val="1"/>
      <w:marLeft w:val="0"/>
      <w:marRight w:val="0"/>
      <w:marTop w:val="0"/>
      <w:marBottom w:val="0"/>
      <w:divBdr>
        <w:top w:val="none" w:sz="0" w:space="0" w:color="auto"/>
        <w:left w:val="none" w:sz="0" w:space="0" w:color="auto"/>
        <w:bottom w:val="none" w:sz="0" w:space="0" w:color="auto"/>
        <w:right w:val="none" w:sz="0" w:space="0" w:color="auto"/>
      </w:divBdr>
    </w:div>
    <w:div w:id="1615594315">
      <w:bodyDiv w:val="1"/>
      <w:marLeft w:val="0"/>
      <w:marRight w:val="0"/>
      <w:marTop w:val="0"/>
      <w:marBottom w:val="0"/>
      <w:divBdr>
        <w:top w:val="none" w:sz="0" w:space="0" w:color="auto"/>
        <w:left w:val="none" w:sz="0" w:space="0" w:color="auto"/>
        <w:bottom w:val="none" w:sz="0" w:space="0" w:color="auto"/>
        <w:right w:val="none" w:sz="0" w:space="0" w:color="auto"/>
      </w:divBdr>
    </w:div>
    <w:div w:id="1617368957">
      <w:bodyDiv w:val="1"/>
      <w:marLeft w:val="0"/>
      <w:marRight w:val="0"/>
      <w:marTop w:val="0"/>
      <w:marBottom w:val="0"/>
      <w:divBdr>
        <w:top w:val="none" w:sz="0" w:space="0" w:color="auto"/>
        <w:left w:val="none" w:sz="0" w:space="0" w:color="auto"/>
        <w:bottom w:val="none" w:sz="0" w:space="0" w:color="auto"/>
        <w:right w:val="none" w:sz="0" w:space="0" w:color="auto"/>
      </w:divBdr>
    </w:div>
    <w:div w:id="1621719354">
      <w:bodyDiv w:val="1"/>
      <w:marLeft w:val="0"/>
      <w:marRight w:val="0"/>
      <w:marTop w:val="0"/>
      <w:marBottom w:val="0"/>
      <w:divBdr>
        <w:top w:val="none" w:sz="0" w:space="0" w:color="auto"/>
        <w:left w:val="none" w:sz="0" w:space="0" w:color="auto"/>
        <w:bottom w:val="none" w:sz="0" w:space="0" w:color="auto"/>
        <w:right w:val="none" w:sz="0" w:space="0" w:color="auto"/>
      </w:divBdr>
    </w:div>
    <w:div w:id="1624730782">
      <w:bodyDiv w:val="1"/>
      <w:marLeft w:val="0"/>
      <w:marRight w:val="0"/>
      <w:marTop w:val="0"/>
      <w:marBottom w:val="0"/>
      <w:divBdr>
        <w:top w:val="none" w:sz="0" w:space="0" w:color="auto"/>
        <w:left w:val="none" w:sz="0" w:space="0" w:color="auto"/>
        <w:bottom w:val="none" w:sz="0" w:space="0" w:color="auto"/>
        <w:right w:val="none" w:sz="0" w:space="0" w:color="auto"/>
      </w:divBdr>
    </w:div>
    <w:div w:id="1627470998">
      <w:bodyDiv w:val="1"/>
      <w:marLeft w:val="0"/>
      <w:marRight w:val="0"/>
      <w:marTop w:val="0"/>
      <w:marBottom w:val="0"/>
      <w:divBdr>
        <w:top w:val="none" w:sz="0" w:space="0" w:color="auto"/>
        <w:left w:val="none" w:sz="0" w:space="0" w:color="auto"/>
        <w:bottom w:val="none" w:sz="0" w:space="0" w:color="auto"/>
        <w:right w:val="none" w:sz="0" w:space="0" w:color="auto"/>
      </w:divBdr>
    </w:div>
    <w:div w:id="1638992731">
      <w:bodyDiv w:val="1"/>
      <w:marLeft w:val="0"/>
      <w:marRight w:val="0"/>
      <w:marTop w:val="0"/>
      <w:marBottom w:val="0"/>
      <w:divBdr>
        <w:top w:val="none" w:sz="0" w:space="0" w:color="auto"/>
        <w:left w:val="none" w:sz="0" w:space="0" w:color="auto"/>
        <w:bottom w:val="none" w:sz="0" w:space="0" w:color="auto"/>
        <w:right w:val="none" w:sz="0" w:space="0" w:color="auto"/>
      </w:divBdr>
    </w:div>
    <w:div w:id="1639411005">
      <w:bodyDiv w:val="1"/>
      <w:marLeft w:val="0"/>
      <w:marRight w:val="0"/>
      <w:marTop w:val="0"/>
      <w:marBottom w:val="0"/>
      <w:divBdr>
        <w:top w:val="none" w:sz="0" w:space="0" w:color="auto"/>
        <w:left w:val="none" w:sz="0" w:space="0" w:color="auto"/>
        <w:bottom w:val="none" w:sz="0" w:space="0" w:color="auto"/>
        <w:right w:val="none" w:sz="0" w:space="0" w:color="auto"/>
      </w:divBdr>
    </w:div>
    <w:div w:id="1676876408">
      <w:bodyDiv w:val="1"/>
      <w:marLeft w:val="0"/>
      <w:marRight w:val="0"/>
      <w:marTop w:val="0"/>
      <w:marBottom w:val="0"/>
      <w:divBdr>
        <w:top w:val="none" w:sz="0" w:space="0" w:color="auto"/>
        <w:left w:val="none" w:sz="0" w:space="0" w:color="auto"/>
        <w:bottom w:val="none" w:sz="0" w:space="0" w:color="auto"/>
        <w:right w:val="none" w:sz="0" w:space="0" w:color="auto"/>
      </w:divBdr>
    </w:div>
    <w:div w:id="1679038516">
      <w:bodyDiv w:val="1"/>
      <w:marLeft w:val="0"/>
      <w:marRight w:val="0"/>
      <w:marTop w:val="0"/>
      <w:marBottom w:val="0"/>
      <w:divBdr>
        <w:top w:val="none" w:sz="0" w:space="0" w:color="auto"/>
        <w:left w:val="none" w:sz="0" w:space="0" w:color="auto"/>
        <w:bottom w:val="none" w:sz="0" w:space="0" w:color="auto"/>
        <w:right w:val="none" w:sz="0" w:space="0" w:color="auto"/>
      </w:divBdr>
    </w:div>
    <w:div w:id="1712417530">
      <w:bodyDiv w:val="1"/>
      <w:marLeft w:val="0"/>
      <w:marRight w:val="0"/>
      <w:marTop w:val="0"/>
      <w:marBottom w:val="0"/>
      <w:divBdr>
        <w:top w:val="none" w:sz="0" w:space="0" w:color="auto"/>
        <w:left w:val="none" w:sz="0" w:space="0" w:color="auto"/>
        <w:bottom w:val="none" w:sz="0" w:space="0" w:color="auto"/>
        <w:right w:val="none" w:sz="0" w:space="0" w:color="auto"/>
      </w:divBdr>
    </w:div>
    <w:div w:id="1718814514">
      <w:bodyDiv w:val="1"/>
      <w:marLeft w:val="0"/>
      <w:marRight w:val="0"/>
      <w:marTop w:val="0"/>
      <w:marBottom w:val="0"/>
      <w:divBdr>
        <w:top w:val="none" w:sz="0" w:space="0" w:color="auto"/>
        <w:left w:val="none" w:sz="0" w:space="0" w:color="auto"/>
        <w:bottom w:val="none" w:sz="0" w:space="0" w:color="auto"/>
        <w:right w:val="none" w:sz="0" w:space="0" w:color="auto"/>
      </w:divBdr>
    </w:div>
    <w:div w:id="1790003229">
      <w:bodyDiv w:val="1"/>
      <w:marLeft w:val="0"/>
      <w:marRight w:val="0"/>
      <w:marTop w:val="0"/>
      <w:marBottom w:val="0"/>
      <w:divBdr>
        <w:top w:val="none" w:sz="0" w:space="0" w:color="auto"/>
        <w:left w:val="none" w:sz="0" w:space="0" w:color="auto"/>
        <w:bottom w:val="none" w:sz="0" w:space="0" w:color="auto"/>
        <w:right w:val="none" w:sz="0" w:space="0" w:color="auto"/>
      </w:divBdr>
    </w:div>
    <w:div w:id="1810199482">
      <w:bodyDiv w:val="1"/>
      <w:marLeft w:val="0"/>
      <w:marRight w:val="0"/>
      <w:marTop w:val="0"/>
      <w:marBottom w:val="0"/>
      <w:divBdr>
        <w:top w:val="none" w:sz="0" w:space="0" w:color="auto"/>
        <w:left w:val="none" w:sz="0" w:space="0" w:color="auto"/>
        <w:bottom w:val="none" w:sz="0" w:space="0" w:color="auto"/>
        <w:right w:val="none" w:sz="0" w:space="0" w:color="auto"/>
      </w:divBdr>
    </w:div>
    <w:div w:id="1813793573">
      <w:bodyDiv w:val="1"/>
      <w:marLeft w:val="0"/>
      <w:marRight w:val="0"/>
      <w:marTop w:val="0"/>
      <w:marBottom w:val="0"/>
      <w:divBdr>
        <w:top w:val="none" w:sz="0" w:space="0" w:color="auto"/>
        <w:left w:val="none" w:sz="0" w:space="0" w:color="auto"/>
        <w:bottom w:val="none" w:sz="0" w:space="0" w:color="auto"/>
        <w:right w:val="none" w:sz="0" w:space="0" w:color="auto"/>
      </w:divBdr>
    </w:div>
    <w:div w:id="1821576952">
      <w:bodyDiv w:val="1"/>
      <w:marLeft w:val="0"/>
      <w:marRight w:val="0"/>
      <w:marTop w:val="0"/>
      <w:marBottom w:val="0"/>
      <w:divBdr>
        <w:top w:val="none" w:sz="0" w:space="0" w:color="auto"/>
        <w:left w:val="none" w:sz="0" w:space="0" w:color="auto"/>
        <w:bottom w:val="none" w:sz="0" w:space="0" w:color="auto"/>
        <w:right w:val="none" w:sz="0" w:space="0" w:color="auto"/>
      </w:divBdr>
    </w:div>
    <w:div w:id="1824616450">
      <w:bodyDiv w:val="1"/>
      <w:marLeft w:val="0"/>
      <w:marRight w:val="0"/>
      <w:marTop w:val="0"/>
      <w:marBottom w:val="0"/>
      <w:divBdr>
        <w:top w:val="none" w:sz="0" w:space="0" w:color="auto"/>
        <w:left w:val="none" w:sz="0" w:space="0" w:color="auto"/>
        <w:bottom w:val="none" w:sz="0" w:space="0" w:color="auto"/>
        <w:right w:val="none" w:sz="0" w:space="0" w:color="auto"/>
      </w:divBdr>
    </w:div>
    <w:div w:id="1830443694">
      <w:bodyDiv w:val="1"/>
      <w:marLeft w:val="0"/>
      <w:marRight w:val="0"/>
      <w:marTop w:val="0"/>
      <w:marBottom w:val="0"/>
      <w:divBdr>
        <w:top w:val="none" w:sz="0" w:space="0" w:color="auto"/>
        <w:left w:val="none" w:sz="0" w:space="0" w:color="auto"/>
        <w:bottom w:val="none" w:sz="0" w:space="0" w:color="auto"/>
        <w:right w:val="none" w:sz="0" w:space="0" w:color="auto"/>
      </w:divBdr>
    </w:div>
    <w:div w:id="1867255114">
      <w:bodyDiv w:val="1"/>
      <w:marLeft w:val="0"/>
      <w:marRight w:val="0"/>
      <w:marTop w:val="0"/>
      <w:marBottom w:val="0"/>
      <w:divBdr>
        <w:top w:val="none" w:sz="0" w:space="0" w:color="auto"/>
        <w:left w:val="none" w:sz="0" w:space="0" w:color="auto"/>
        <w:bottom w:val="none" w:sz="0" w:space="0" w:color="auto"/>
        <w:right w:val="none" w:sz="0" w:space="0" w:color="auto"/>
      </w:divBdr>
    </w:div>
    <w:div w:id="1868759629">
      <w:bodyDiv w:val="1"/>
      <w:marLeft w:val="0"/>
      <w:marRight w:val="0"/>
      <w:marTop w:val="0"/>
      <w:marBottom w:val="0"/>
      <w:divBdr>
        <w:top w:val="none" w:sz="0" w:space="0" w:color="auto"/>
        <w:left w:val="none" w:sz="0" w:space="0" w:color="auto"/>
        <w:bottom w:val="none" w:sz="0" w:space="0" w:color="auto"/>
        <w:right w:val="none" w:sz="0" w:space="0" w:color="auto"/>
      </w:divBdr>
    </w:div>
    <w:div w:id="1870605031">
      <w:bodyDiv w:val="1"/>
      <w:marLeft w:val="0"/>
      <w:marRight w:val="0"/>
      <w:marTop w:val="0"/>
      <w:marBottom w:val="0"/>
      <w:divBdr>
        <w:top w:val="none" w:sz="0" w:space="0" w:color="auto"/>
        <w:left w:val="none" w:sz="0" w:space="0" w:color="auto"/>
        <w:bottom w:val="none" w:sz="0" w:space="0" w:color="auto"/>
        <w:right w:val="none" w:sz="0" w:space="0" w:color="auto"/>
      </w:divBdr>
    </w:div>
    <w:div w:id="1871138630">
      <w:bodyDiv w:val="1"/>
      <w:marLeft w:val="0"/>
      <w:marRight w:val="0"/>
      <w:marTop w:val="0"/>
      <w:marBottom w:val="0"/>
      <w:divBdr>
        <w:top w:val="none" w:sz="0" w:space="0" w:color="auto"/>
        <w:left w:val="none" w:sz="0" w:space="0" w:color="auto"/>
        <w:bottom w:val="none" w:sz="0" w:space="0" w:color="auto"/>
        <w:right w:val="none" w:sz="0" w:space="0" w:color="auto"/>
      </w:divBdr>
    </w:div>
    <w:div w:id="1882740356">
      <w:bodyDiv w:val="1"/>
      <w:marLeft w:val="0"/>
      <w:marRight w:val="0"/>
      <w:marTop w:val="0"/>
      <w:marBottom w:val="0"/>
      <w:divBdr>
        <w:top w:val="none" w:sz="0" w:space="0" w:color="auto"/>
        <w:left w:val="none" w:sz="0" w:space="0" w:color="auto"/>
        <w:bottom w:val="none" w:sz="0" w:space="0" w:color="auto"/>
        <w:right w:val="none" w:sz="0" w:space="0" w:color="auto"/>
      </w:divBdr>
    </w:div>
    <w:div w:id="1959875057">
      <w:bodyDiv w:val="1"/>
      <w:marLeft w:val="0"/>
      <w:marRight w:val="0"/>
      <w:marTop w:val="0"/>
      <w:marBottom w:val="0"/>
      <w:divBdr>
        <w:top w:val="none" w:sz="0" w:space="0" w:color="auto"/>
        <w:left w:val="none" w:sz="0" w:space="0" w:color="auto"/>
        <w:bottom w:val="none" w:sz="0" w:space="0" w:color="auto"/>
        <w:right w:val="none" w:sz="0" w:space="0" w:color="auto"/>
      </w:divBdr>
    </w:div>
    <w:div w:id="1989508627">
      <w:bodyDiv w:val="1"/>
      <w:marLeft w:val="0"/>
      <w:marRight w:val="0"/>
      <w:marTop w:val="0"/>
      <w:marBottom w:val="0"/>
      <w:divBdr>
        <w:top w:val="none" w:sz="0" w:space="0" w:color="auto"/>
        <w:left w:val="none" w:sz="0" w:space="0" w:color="auto"/>
        <w:bottom w:val="none" w:sz="0" w:space="0" w:color="auto"/>
        <w:right w:val="none" w:sz="0" w:space="0" w:color="auto"/>
      </w:divBdr>
    </w:div>
    <w:div w:id="2014412429">
      <w:bodyDiv w:val="1"/>
      <w:marLeft w:val="0"/>
      <w:marRight w:val="0"/>
      <w:marTop w:val="0"/>
      <w:marBottom w:val="0"/>
      <w:divBdr>
        <w:top w:val="none" w:sz="0" w:space="0" w:color="auto"/>
        <w:left w:val="none" w:sz="0" w:space="0" w:color="auto"/>
        <w:bottom w:val="none" w:sz="0" w:space="0" w:color="auto"/>
        <w:right w:val="none" w:sz="0" w:space="0" w:color="auto"/>
      </w:divBdr>
    </w:div>
    <w:div w:id="2015958106">
      <w:bodyDiv w:val="1"/>
      <w:marLeft w:val="0"/>
      <w:marRight w:val="0"/>
      <w:marTop w:val="0"/>
      <w:marBottom w:val="0"/>
      <w:divBdr>
        <w:top w:val="none" w:sz="0" w:space="0" w:color="auto"/>
        <w:left w:val="none" w:sz="0" w:space="0" w:color="auto"/>
        <w:bottom w:val="none" w:sz="0" w:space="0" w:color="auto"/>
        <w:right w:val="none" w:sz="0" w:space="0" w:color="auto"/>
      </w:divBdr>
    </w:div>
    <w:div w:id="2021617530">
      <w:bodyDiv w:val="1"/>
      <w:marLeft w:val="0"/>
      <w:marRight w:val="0"/>
      <w:marTop w:val="0"/>
      <w:marBottom w:val="0"/>
      <w:divBdr>
        <w:top w:val="none" w:sz="0" w:space="0" w:color="auto"/>
        <w:left w:val="none" w:sz="0" w:space="0" w:color="auto"/>
        <w:bottom w:val="none" w:sz="0" w:space="0" w:color="auto"/>
        <w:right w:val="none" w:sz="0" w:space="0" w:color="auto"/>
      </w:divBdr>
    </w:div>
    <w:div w:id="2026128473">
      <w:bodyDiv w:val="1"/>
      <w:marLeft w:val="0"/>
      <w:marRight w:val="0"/>
      <w:marTop w:val="0"/>
      <w:marBottom w:val="0"/>
      <w:divBdr>
        <w:top w:val="none" w:sz="0" w:space="0" w:color="auto"/>
        <w:left w:val="none" w:sz="0" w:space="0" w:color="auto"/>
        <w:bottom w:val="none" w:sz="0" w:space="0" w:color="auto"/>
        <w:right w:val="none" w:sz="0" w:space="0" w:color="auto"/>
      </w:divBdr>
    </w:div>
    <w:div w:id="2045209192">
      <w:bodyDiv w:val="1"/>
      <w:marLeft w:val="0"/>
      <w:marRight w:val="0"/>
      <w:marTop w:val="0"/>
      <w:marBottom w:val="0"/>
      <w:divBdr>
        <w:top w:val="none" w:sz="0" w:space="0" w:color="auto"/>
        <w:left w:val="none" w:sz="0" w:space="0" w:color="auto"/>
        <w:bottom w:val="none" w:sz="0" w:space="0" w:color="auto"/>
        <w:right w:val="none" w:sz="0" w:space="0" w:color="auto"/>
      </w:divBdr>
    </w:div>
    <w:div w:id="2051605454">
      <w:bodyDiv w:val="1"/>
      <w:marLeft w:val="0"/>
      <w:marRight w:val="0"/>
      <w:marTop w:val="0"/>
      <w:marBottom w:val="0"/>
      <w:divBdr>
        <w:top w:val="none" w:sz="0" w:space="0" w:color="auto"/>
        <w:left w:val="none" w:sz="0" w:space="0" w:color="auto"/>
        <w:bottom w:val="none" w:sz="0" w:space="0" w:color="auto"/>
        <w:right w:val="none" w:sz="0" w:space="0" w:color="auto"/>
      </w:divBdr>
    </w:div>
    <w:div w:id="2053845887">
      <w:bodyDiv w:val="1"/>
      <w:marLeft w:val="0"/>
      <w:marRight w:val="0"/>
      <w:marTop w:val="0"/>
      <w:marBottom w:val="0"/>
      <w:divBdr>
        <w:top w:val="none" w:sz="0" w:space="0" w:color="auto"/>
        <w:left w:val="none" w:sz="0" w:space="0" w:color="auto"/>
        <w:bottom w:val="none" w:sz="0" w:space="0" w:color="auto"/>
        <w:right w:val="none" w:sz="0" w:space="0" w:color="auto"/>
      </w:divBdr>
    </w:div>
    <w:div w:id="2072117274">
      <w:bodyDiv w:val="1"/>
      <w:marLeft w:val="0"/>
      <w:marRight w:val="0"/>
      <w:marTop w:val="0"/>
      <w:marBottom w:val="0"/>
      <w:divBdr>
        <w:top w:val="none" w:sz="0" w:space="0" w:color="auto"/>
        <w:left w:val="none" w:sz="0" w:space="0" w:color="auto"/>
        <w:bottom w:val="none" w:sz="0" w:space="0" w:color="auto"/>
        <w:right w:val="none" w:sz="0" w:space="0" w:color="auto"/>
      </w:divBdr>
    </w:div>
    <w:div w:id="2124180920">
      <w:bodyDiv w:val="1"/>
      <w:marLeft w:val="0"/>
      <w:marRight w:val="0"/>
      <w:marTop w:val="0"/>
      <w:marBottom w:val="0"/>
      <w:divBdr>
        <w:top w:val="none" w:sz="0" w:space="0" w:color="auto"/>
        <w:left w:val="none" w:sz="0" w:space="0" w:color="auto"/>
        <w:bottom w:val="none" w:sz="0" w:space="0" w:color="auto"/>
        <w:right w:val="none" w:sz="0" w:space="0" w:color="auto"/>
      </w:divBdr>
    </w:div>
    <w:div w:id="2124613256">
      <w:bodyDiv w:val="1"/>
      <w:marLeft w:val="0"/>
      <w:marRight w:val="0"/>
      <w:marTop w:val="0"/>
      <w:marBottom w:val="0"/>
      <w:divBdr>
        <w:top w:val="none" w:sz="0" w:space="0" w:color="auto"/>
        <w:left w:val="none" w:sz="0" w:space="0" w:color="auto"/>
        <w:bottom w:val="none" w:sz="0" w:space="0" w:color="auto"/>
        <w:right w:val="none" w:sz="0" w:space="0" w:color="auto"/>
      </w:divBdr>
    </w:div>
    <w:div w:id="2129158933">
      <w:bodyDiv w:val="1"/>
      <w:marLeft w:val="0"/>
      <w:marRight w:val="0"/>
      <w:marTop w:val="0"/>
      <w:marBottom w:val="0"/>
      <w:divBdr>
        <w:top w:val="none" w:sz="0" w:space="0" w:color="auto"/>
        <w:left w:val="none" w:sz="0" w:space="0" w:color="auto"/>
        <w:bottom w:val="none" w:sz="0" w:space="0" w:color="auto"/>
        <w:right w:val="none" w:sz="0" w:space="0" w:color="auto"/>
      </w:divBdr>
    </w:div>
    <w:div w:id="21349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9D06D-5026-4634-B07D-E1E1F4E2F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3</Pages>
  <Words>638</Words>
  <Characters>3637</Characters>
  <Application>Microsoft Office Word</Application>
  <DocSecurity>0</DocSecurity>
  <Lines>30</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Bé N«ng nghiÖp vµ PTNT</vt:lpstr>
      <vt:lpstr>Bé N«ng nghiÖp vµ PTNT</vt:lpstr>
    </vt:vector>
  </TitlesOfParts>
  <Company>UNDP VIE/97/002</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N«ng nghiÖp vµ PTNT</dc:title>
  <dc:creator>Pham Van Tham</dc:creator>
  <cp:lastModifiedBy>Hoang Thao</cp:lastModifiedBy>
  <cp:revision>237</cp:revision>
  <cp:lastPrinted>2026-06-30T01:16:00Z</cp:lastPrinted>
  <dcterms:created xsi:type="dcterms:W3CDTF">2022-08-01T07:12:00Z</dcterms:created>
  <dcterms:modified xsi:type="dcterms:W3CDTF">2026-06-30T07:27:00Z</dcterms:modified>
</cp:coreProperties>
</file>