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9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5523"/>
      </w:tblGrid>
      <w:tr w:rsidR="008D6423" w:rsidRPr="00781784" w14:paraId="43812045" w14:textId="77777777" w:rsidTr="003C7958">
        <w:tc>
          <w:tcPr>
            <w:tcW w:w="6096" w:type="dxa"/>
          </w:tcPr>
          <w:p w14:paraId="685DCA32" w14:textId="77777777" w:rsidR="00C77037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VIỆN KHOA HỌC </w:t>
            </w:r>
          </w:p>
          <w:p w14:paraId="7122BDD2" w14:textId="49902EE6" w:rsidR="008D6423" w:rsidRPr="00BE5724" w:rsidRDefault="008D6423" w:rsidP="00C77037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KHÍ TƯỢNG THỦY VĂN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MÔI TRƯỜNG VÀ BIỂN</w:t>
            </w:r>
          </w:p>
          <w:p w14:paraId="11316D29" w14:textId="277FB6C1" w:rsidR="008D6423" w:rsidRPr="00BE5724" w:rsidRDefault="008D6423" w:rsidP="00B51DC0">
            <w:pPr>
              <w:ind w:left="-170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</w:t>
            </w:r>
            <w:r w:rsidR="0023243E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NGHIÊN CỨU</w:t>
            </w:r>
            <w:r w:rsidR="00FB4EBF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7D0E38"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THỦY VĂN</w:t>
            </w:r>
          </w:p>
          <w:p w14:paraId="30357FD5" w14:textId="2822EF4D" w:rsidR="00C77037" w:rsidRPr="00BE5724" w:rsidRDefault="001F6E16" w:rsidP="00C77037">
            <w:pPr>
              <w:ind w:left="-170" w:right="-11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F161CF" wp14:editId="1C3E969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11429</wp:posOffset>
                      </wp:positionV>
                      <wp:extent cx="1447800" cy="0"/>
                      <wp:effectExtent l="0" t="0" r="0" b="0"/>
                      <wp:wrapNone/>
                      <wp:docPr id="186739638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AC1E6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1pt,.9pt" to="20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F75E23A" w14:textId="3ED41489" w:rsidR="004B7388" w:rsidRPr="00BE5724" w:rsidRDefault="004B7388" w:rsidP="00B92843">
            <w:pPr>
              <w:ind w:left="-170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E3713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2403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1D428D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BTTVSH-202</w:t>
            </w:r>
            <w:r w:rsidR="00FB4EBF" w:rsidRPr="00BE57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14:paraId="3874885D" w14:textId="77777777" w:rsidR="004B7388" w:rsidRPr="00BE5724" w:rsidRDefault="004B7388" w:rsidP="00EF01F4">
            <w:pPr>
              <w:ind w:right="-11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23" w:type="dxa"/>
          </w:tcPr>
          <w:p w14:paraId="69A02196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3F357479" w14:textId="77777777" w:rsidR="008D6423" w:rsidRPr="00BE5724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  <w:p w14:paraId="00C21EE7" w14:textId="431EA6CC" w:rsidR="007D0E38" w:rsidRPr="00BE5724" w:rsidRDefault="001F6E16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E5724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342379E" wp14:editId="71FAF1E4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19049</wp:posOffset>
                      </wp:positionV>
                      <wp:extent cx="1424940" cy="0"/>
                      <wp:effectExtent l="0" t="0" r="0" b="0"/>
                      <wp:wrapNone/>
                      <wp:docPr id="207140503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DD80B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1.5pt" to="17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2282856" w14:textId="77777777" w:rsidR="00B92843" w:rsidRPr="00BE5724" w:rsidRDefault="00B92843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A0295C" w14:textId="77777777" w:rsidR="00551879" w:rsidRPr="00BE5724" w:rsidRDefault="00551879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F83A8" w14:textId="791CE1C3" w:rsidR="008D6423" w:rsidRPr="00F353B2" w:rsidRDefault="008D6423" w:rsidP="00C77037">
            <w:pPr>
              <w:ind w:left="-227" w:right="-113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Hà Nội, ngày</w:t>
            </w:r>
            <w:r w:rsidR="002E586B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E3713F" w:rsidRPr="00E3713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24037C" w:rsidRPr="001E516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0F05FC"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tháng </w:t>
            </w:r>
            <w:r w:rsidR="00A454D8" w:rsidRPr="007213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9D3EBA" w:rsidRPr="008645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BE572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</w:t>
            </w:r>
            <w:r w:rsidR="00FB4EBF" w:rsidRPr="00F353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0B4A7BEE" w14:textId="77777777" w:rsidR="00C77037" w:rsidRPr="00BE5724" w:rsidRDefault="00C77037" w:rsidP="00C77037">
            <w:pPr>
              <w:ind w:left="-22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FC37E" w14:textId="77777777" w:rsidR="00B52F06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BẢN TIN DỰ BÁO, CẢNH BÁO THUỶ VĂN</w:t>
      </w:r>
    </w:p>
    <w:p w14:paraId="16BB9D1B" w14:textId="77777777" w:rsidR="007D0E38" w:rsidRPr="00781784" w:rsidRDefault="007D0E38" w:rsidP="00B52F0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1784">
        <w:rPr>
          <w:rFonts w:ascii="Times New Roman" w:hAnsi="Times New Roman" w:cs="Times New Roman"/>
          <w:b/>
          <w:bCs/>
          <w:sz w:val="36"/>
          <w:szCs w:val="36"/>
        </w:rPr>
        <w:t>SÔNG HỒNG</w:t>
      </w:r>
      <w:r w:rsidR="00DC6E42" w:rsidRPr="0078178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36"/>
          <w:szCs w:val="36"/>
        </w:rPr>
        <w:t>- THÁI BÌNH</w:t>
      </w:r>
    </w:p>
    <w:p w14:paraId="3686D09A" w14:textId="77777777" w:rsidR="001B05E9" w:rsidRPr="00F06475" w:rsidRDefault="001B05E9" w:rsidP="002761D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D7BD5" w14:textId="77777777" w:rsidR="00A37109" w:rsidRPr="00781784" w:rsidRDefault="00A37109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E4EE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MỰC NƯỚC TẠI CÁC TRẠM</w:t>
      </w:r>
    </w:p>
    <w:p w14:paraId="53849D0E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I.1. Trạm Yên Bái</w:t>
      </w:r>
    </w:p>
    <w:p w14:paraId="2189F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44509341" w14:textId="7A0F20FA" w:rsidR="001F116A" w:rsidRPr="00A454D8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 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24037C" w:rsidRPr="001E516D">
        <w:rPr>
          <w:rFonts w:ascii="Times New Roman" w:hAnsi="Times New Roman" w:cs="Times New Roman"/>
          <w:sz w:val="28"/>
          <w:szCs w:val="28"/>
        </w:rPr>
        <w:t>giảm</w:t>
      </w:r>
      <w:r w:rsidR="00A454D8" w:rsidRPr="00A454D8">
        <w:rPr>
          <w:rFonts w:ascii="Times New Roman" w:hAnsi="Times New Roman" w:cs="Times New Roman"/>
          <w:sz w:val="28"/>
          <w:szCs w:val="28"/>
        </w:rPr>
        <w:t>.</w:t>
      </w:r>
    </w:p>
    <w:p w14:paraId="622DFF33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9A43886" w14:textId="50D88354" w:rsidR="00A37109" w:rsidRPr="00F353B2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Thao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Yên Bái </w:t>
      </w:r>
      <w:r w:rsidR="008611FD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E604F1" w:rsidRPr="00781784">
        <w:rPr>
          <w:rFonts w:ascii="Times New Roman" w:hAnsi="Times New Roman" w:cs="Times New Roman"/>
          <w:sz w:val="28"/>
          <w:szCs w:val="28"/>
        </w:rPr>
        <w:t>có xu thế</w:t>
      </w:r>
      <w:r w:rsidR="00887ED4" w:rsidRPr="00887ED4">
        <w:rPr>
          <w:rFonts w:ascii="Times New Roman" w:hAnsi="Times New Roman" w:cs="Times New Roman"/>
          <w:sz w:val="28"/>
          <w:szCs w:val="28"/>
        </w:rPr>
        <w:t xml:space="preserve"> </w:t>
      </w:r>
      <w:r w:rsidR="00FD40DE" w:rsidRPr="006B11C5">
        <w:rPr>
          <w:rFonts w:ascii="Times New Roman" w:hAnsi="Times New Roman" w:cs="Times New Roman"/>
          <w:sz w:val="28"/>
          <w:szCs w:val="28"/>
        </w:rPr>
        <w:t>biến đổi</w:t>
      </w:r>
      <w:r w:rsidR="00C4316E" w:rsidRPr="00F353B2">
        <w:rPr>
          <w:rFonts w:ascii="Times New Roman" w:hAnsi="Times New Roman" w:cs="Times New Roman"/>
          <w:sz w:val="28"/>
          <w:szCs w:val="28"/>
        </w:rPr>
        <w:t>.</w:t>
      </w:r>
    </w:p>
    <w:p w14:paraId="4C191CDC" w14:textId="5DF40622" w:rsidR="001F116A" w:rsidRPr="00781784" w:rsidRDefault="0024037C" w:rsidP="00917EC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836F76B" wp14:editId="7CD04BAC">
            <wp:extent cx="5761355" cy="304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5E4" w14:textId="77777777" w:rsidR="00C77037" w:rsidRPr="00781784" w:rsidRDefault="00C77037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1: </w:t>
      </w:r>
      <w:r w:rsidR="00E83656" w:rsidRPr="00781784">
        <w:rPr>
          <w:rFonts w:ascii="Times New Roman" w:hAnsi="Times New Roman" w:cs="Times New Roman"/>
          <w:b/>
          <w:bCs/>
          <w:sz w:val="28"/>
          <w:szCs w:val="28"/>
        </w:rPr>
        <w:t>Mực nước trạm Yên Bái</w:t>
      </w:r>
    </w:p>
    <w:p w14:paraId="740A2117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C14970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Trạm Tuyên Quang</w:t>
      </w:r>
    </w:p>
    <w:p w14:paraId="43A45389" w14:textId="77777777" w:rsidR="001F116A" w:rsidRPr="00781784" w:rsidRDefault="001F116A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12258311" w14:textId="77777777" w:rsidR="001F116A" w:rsidRPr="00F06475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Tuyên Quang</w:t>
      </w:r>
      <w:r w:rsidR="00E23547" w:rsidRPr="00781784">
        <w:rPr>
          <w:rFonts w:ascii="Times New Roman" w:hAnsi="Times New Roman" w:cs="Times New Roman"/>
          <w:sz w:val="28"/>
          <w:szCs w:val="28"/>
        </w:rPr>
        <w:t xml:space="preserve"> dao động theo điều tiết của hồ thủy điện</w:t>
      </w:r>
      <w:r w:rsidRPr="007817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21E3EA" w14:textId="77777777" w:rsidR="001F116A" w:rsidRPr="00781784" w:rsidRDefault="001F116A" w:rsidP="002761D1">
      <w:pPr>
        <w:tabs>
          <w:tab w:val="left" w:pos="709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3315F73" w14:textId="77777777" w:rsidR="001F116A" w:rsidRPr="00781784" w:rsidRDefault="001F116A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Lô tại </w:t>
      </w:r>
      <w:r w:rsidR="00643B76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Tuyên Quang </w:t>
      </w:r>
      <w:r w:rsidR="00495129" w:rsidRPr="00781784">
        <w:rPr>
          <w:rFonts w:ascii="Times New Roman" w:hAnsi="Times New Roman" w:cs="Times New Roman"/>
          <w:sz w:val="28"/>
          <w:szCs w:val="28"/>
        </w:rPr>
        <w:t>dao động theo điều tiết của hồ chứa</w:t>
      </w:r>
      <w:r w:rsidR="002761D1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782797A4" w14:textId="5CE56C2F" w:rsidR="00781784" w:rsidRPr="00781784" w:rsidRDefault="0024037C" w:rsidP="004F019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114397CC" wp14:editId="5BB57F67">
            <wp:extent cx="5718810" cy="29565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158C1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2: Mực nước trạm Tuyên Quang</w:t>
      </w:r>
    </w:p>
    <w:p w14:paraId="42E6A66D" w14:textId="77777777" w:rsidR="00713EF8" w:rsidRPr="00F06475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F0647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. Trạm</w:t>
      </w:r>
      <w:r w:rsidR="00445987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 Hà Nội</w:t>
      </w:r>
    </w:p>
    <w:p w14:paraId="258B73EC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71EAF3C8" w14:textId="4922C680" w:rsidR="00713EF8" w:rsidRPr="00EA780F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>Mực nước trên</w:t>
      </w:r>
      <w:r w:rsidR="00CC4150" w:rsidRPr="00F06475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 xml:space="preserve">Hà Nội có xu thế </w:t>
      </w:r>
      <w:r w:rsidR="000074A7" w:rsidRPr="00A42FDC">
        <w:rPr>
          <w:rFonts w:ascii="Times New Roman" w:hAnsi="Times New Roman" w:cs="Times New Roman"/>
          <w:sz w:val="28"/>
          <w:szCs w:val="28"/>
        </w:rPr>
        <w:t>biến đổi</w:t>
      </w:r>
      <w:r w:rsidR="00EA780F">
        <w:rPr>
          <w:rFonts w:ascii="Times New Roman" w:hAnsi="Times New Roman" w:cs="Times New Roman"/>
          <w:sz w:val="28"/>
          <w:szCs w:val="28"/>
        </w:rPr>
        <w:t>.</w:t>
      </w:r>
    </w:p>
    <w:p w14:paraId="5D9731B2" w14:textId="77777777" w:rsidR="00713EF8" w:rsidRPr="00781784" w:rsidRDefault="00713EF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0C5A6531" w14:textId="4E69D06E" w:rsidR="00713EF8" w:rsidRPr="002204FC" w:rsidRDefault="00713EF8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Hồng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Pr="00781784">
        <w:rPr>
          <w:rFonts w:ascii="Times New Roman" w:hAnsi="Times New Roman" w:cs="Times New Roman"/>
          <w:sz w:val="28"/>
          <w:szCs w:val="28"/>
        </w:rPr>
        <w:t>Hà Nội có xu thế</w:t>
      </w:r>
      <w:r w:rsidR="000E232A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A647D8" w:rsidRPr="005C41EA">
        <w:rPr>
          <w:rFonts w:ascii="Times New Roman" w:hAnsi="Times New Roman" w:cs="Times New Roman"/>
          <w:sz w:val="28"/>
          <w:szCs w:val="28"/>
        </w:rPr>
        <w:t>biến đổi</w:t>
      </w:r>
      <w:r w:rsidR="002204FC">
        <w:rPr>
          <w:rFonts w:ascii="Times New Roman" w:hAnsi="Times New Roman" w:cs="Times New Roman"/>
          <w:sz w:val="28"/>
          <w:szCs w:val="28"/>
        </w:rPr>
        <w:t>.</w:t>
      </w:r>
    </w:p>
    <w:p w14:paraId="02E8AF05" w14:textId="714BD833" w:rsidR="0069144C" w:rsidRPr="00A647D8" w:rsidRDefault="0024037C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1357CC5D" wp14:editId="7B61C83D">
            <wp:extent cx="5718810" cy="3030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EF85B" w14:textId="77777777" w:rsidR="00E83656" w:rsidRPr="00A647D8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Hình 3: Mực nước trạm Hà Nội</w:t>
      </w:r>
    </w:p>
    <w:p w14:paraId="0EDA94FA" w14:textId="77777777" w:rsidR="00445987" w:rsidRPr="00A647D8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647D8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92843" w:rsidRPr="00A647D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647D8">
        <w:rPr>
          <w:rFonts w:ascii="Times New Roman" w:hAnsi="Times New Roman" w:cs="Times New Roman"/>
          <w:b/>
          <w:bCs/>
          <w:sz w:val="28"/>
          <w:szCs w:val="28"/>
        </w:rPr>
        <w:t>. Trạm Phả Lại</w:t>
      </w:r>
    </w:p>
    <w:p w14:paraId="72920419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tình hình thủy văn đã qua</w:t>
      </w:r>
    </w:p>
    <w:p w14:paraId="66B425A5" w14:textId="05784AE5" w:rsidR="00445987" w:rsidRPr="00BC1F14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</w:t>
      </w:r>
      <w:r w:rsidR="00686EAF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Pr="00781784">
        <w:rPr>
          <w:rFonts w:ascii="Times New Roman" w:hAnsi="Times New Roman" w:cs="Times New Roman"/>
          <w:sz w:val="28"/>
          <w:szCs w:val="28"/>
        </w:rPr>
        <w:t xml:space="preserve"> có xu thế</w:t>
      </w:r>
      <w:r w:rsidR="00C4316E" w:rsidRPr="00F353B2">
        <w:rPr>
          <w:rFonts w:ascii="Times New Roman" w:hAnsi="Times New Roman" w:cs="Times New Roman"/>
          <w:sz w:val="28"/>
          <w:szCs w:val="28"/>
        </w:rPr>
        <w:t xml:space="preserve">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3C7958" w:rsidRPr="00781784">
        <w:rPr>
          <w:rFonts w:ascii="Times New Roman" w:hAnsi="Times New Roman" w:cs="Times New Roman"/>
          <w:sz w:val="28"/>
          <w:szCs w:val="28"/>
        </w:rPr>
        <w:t>.</w:t>
      </w:r>
    </w:p>
    <w:p w14:paraId="4D984DF6" w14:textId="77777777" w:rsidR="00445987" w:rsidRPr="00781784" w:rsidRDefault="00445987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66F3A903" w14:textId="6D998D21" w:rsidR="00445987" w:rsidRDefault="00445987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784">
        <w:rPr>
          <w:rFonts w:ascii="Times New Roman" w:hAnsi="Times New Roman" w:cs="Times New Roman"/>
          <w:sz w:val="28"/>
          <w:szCs w:val="28"/>
        </w:rPr>
        <w:lastRenderedPageBreak/>
        <w:t xml:space="preserve">Mực nước trên sông </w:t>
      </w:r>
      <w:r w:rsidR="00686EAF" w:rsidRPr="00781784">
        <w:rPr>
          <w:rFonts w:ascii="Times New Roman" w:hAnsi="Times New Roman" w:cs="Times New Roman"/>
          <w:sz w:val="28"/>
          <w:szCs w:val="28"/>
        </w:rPr>
        <w:t>Thái Bình</w:t>
      </w:r>
      <w:r w:rsidRPr="00781784">
        <w:rPr>
          <w:rFonts w:ascii="Times New Roman" w:hAnsi="Times New Roman" w:cs="Times New Roman"/>
          <w:sz w:val="28"/>
          <w:szCs w:val="28"/>
        </w:rPr>
        <w:t xml:space="preserve"> tại </w:t>
      </w:r>
      <w:r w:rsidR="002761D1" w:rsidRPr="00781784">
        <w:rPr>
          <w:rFonts w:ascii="Times New Roman" w:hAnsi="Times New Roman" w:cs="Times New Roman"/>
          <w:sz w:val="28"/>
          <w:szCs w:val="28"/>
        </w:rPr>
        <w:t xml:space="preserve">trạm </w:t>
      </w:r>
      <w:r w:rsidR="00686EAF" w:rsidRPr="00781784">
        <w:rPr>
          <w:rFonts w:ascii="Times New Roman" w:hAnsi="Times New Roman" w:cs="Times New Roman"/>
          <w:sz w:val="28"/>
          <w:szCs w:val="28"/>
        </w:rPr>
        <w:t>Phả Lại</w:t>
      </w:r>
      <w:r w:rsidR="00502AC3" w:rsidRPr="00781784">
        <w:rPr>
          <w:rFonts w:ascii="Times New Roman" w:hAnsi="Times New Roman" w:cs="Times New Roman"/>
          <w:sz w:val="28"/>
          <w:szCs w:val="28"/>
        </w:rPr>
        <w:t xml:space="preserve"> </w:t>
      </w:r>
      <w:r w:rsidRPr="00781784">
        <w:rPr>
          <w:rFonts w:ascii="Times New Roman" w:hAnsi="Times New Roman" w:cs="Times New Roman"/>
          <w:sz w:val="28"/>
          <w:szCs w:val="28"/>
        </w:rPr>
        <w:t xml:space="preserve">có xu thế </w:t>
      </w:r>
      <w:r w:rsidR="00BE5724" w:rsidRPr="00F353B2">
        <w:rPr>
          <w:rFonts w:ascii="Times New Roman" w:hAnsi="Times New Roman" w:cs="Times New Roman"/>
          <w:sz w:val="28"/>
          <w:szCs w:val="28"/>
        </w:rPr>
        <w:t>biến đổi</w:t>
      </w:r>
      <w:r w:rsidR="00D9477F" w:rsidRPr="00C725D5">
        <w:rPr>
          <w:rFonts w:ascii="Times New Roman" w:hAnsi="Times New Roman" w:cs="Times New Roman"/>
          <w:sz w:val="28"/>
          <w:szCs w:val="28"/>
        </w:rPr>
        <w:t>.</w:t>
      </w:r>
    </w:p>
    <w:p w14:paraId="2CA7BF58" w14:textId="20C939FF" w:rsidR="006A394D" w:rsidRDefault="0024037C" w:rsidP="00FA3A0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662AA29" wp14:editId="6D3B8E26">
            <wp:extent cx="5694045" cy="295656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451FC" w14:textId="77777777" w:rsidR="00E83656" w:rsidRPr="00F06475" w:rsidRDefault="00E83656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Hình 4: Mực nước trạm Phả Lại</w:t>
      </w:r>
    </w:p>
    <w:p w14:paraId="35AA012C" w14:textId="77777777" w:rsidR="00502AC3" w:rsidRPr="00F06475" w:rsidRDefault="00502AC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II. DỰ BÁO LƯU LƯỢNG, MỰC NƯỚC CÁC HỒ CHỨA</w:t>
      </w:r>
    </w:p>
    <w:p w14:paraId="55FBB98B" w14:textId="77777777" w:rsidR="0060471F" w:rsidRPr="00F353B2" w:rsidRDefault="00B92843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0471F" w:rsidRPr="00F06475">
        <w:rPr>
          <w:rFonts w:ascii="Times New Roman" w:hAnsi="Times New Roman" w:cs="Times New Roman"/>
          <w:b/>
          <w:bCs/>
          <w:sz w:val="28"/>
          <w:szCs w:val="28"/>
        </w:rPr>
        <w:t>.1. Hồ Sơn La</w:t>
      </w:r>
    </w:p>
    <w:p w14:paraId="6AE7A61B" w14:textId="7703B208" w:rsidR="009824AC" w:rsidRPr="00F353B2" w:rsidRDefault="009824AC" w:rsidP="009824A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FF60EC" w14:textId="26383E01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3125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19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8.47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có xu thế biến đổi,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mực nước có xu thế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tăng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7C0D99" w14:textId="03A2D739" w:rsidR="009824AC" w:rsidRPr="00F353B2" w:rsidRDefault="009824AC" w:rsidP="008D6E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06B3877" w14:textId="6CC6A57D" w:rsidR="00A421E8" w:rsidRPr="00127318" w:rsidRDefault="0012731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3141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19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8.49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3150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19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8.69</w:t>
      </w:r>
      <w:r w:rsidRPr="00127318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A421E8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32AAD" w14:textId="0257DCD5" w:rsidR="006B11C5" w:rsidRPr="00127318" w:rsidRDefault="00C372C5" w:rsidP="00C372C5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651F0E1" w14:textId="648F57D6" w:rsidR="00A421E8" w:rsidRPr="006B11C5" w:rsidRDefault="00C372C5" w:rsidP="006B1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24764D8" wp14:editId="5C66887F">
            <wp:extent cx="5834380" cy="2962910"/>
            <wp:effectExtent l="0" t="0" r="0" b="8890"/>
            <wp:docPr id="19024282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528FE" w14:textId="771CB15F" w:rsidR="00CC158D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</w:t>
      </w:r>
      <w:r w:rsidR="007E4CEC" w:rsidRPr="00E3713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9B4E6F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310AB"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411530" w:rsidRPr="00411530">
        <w:rPr>
          <w:rFonts w:ascii="Times New Roman" w:hAnsi="Times New Roman" w:cs="Times New Roman"/>
          <w:sz w:val="28"/>
          <w:szCs w:val="28"/>
        </w:rPr>
        <w:tab/>
      </w:r>
      <w:r w:rsidR="0004792C" w:rsidRPr="0037383C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157A1" w:rsidRPr="00781784">
        <w:rPr>
          <w:rFonts w:ascii="Times New Roman" w:hAnsi="Times New Roman" w:cs="Times New Roman"/>
          <w:b/>
          <w:bCs/>
          <w:sz w:val="28"/>
          <w:szCs w:val="28"/>
        </w:rPr>
        <w:t>: Lưu lượng hồ Sơn La</w:t>
      </w:r>
    </w:p>
    <w:p w14:paraId="247C41F0" w14:textId="77777777" w:rsidR="0023714F" w:rsidRPr="00A42FDC" w:rsidRDefault="0023714F" w:rsidP="007E4C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25EDB" w14:textId="6FFF094C" w:rsidR="00E67CE9" w:rsidRPr="001E516D" w:rsidRDefault="009B4E6F" w:rsidP="006B11C5">
      <w:pPr>
        <w:tabs>
          <w:tab w:val="left" w:pos="4035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6B11C5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C372C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A0154ED" wp14:editId="3DF80C5C">
            <wp:extent cx="5736590" cy="3017520"/>
            <wp:effectExtent l="0" t="0" r="0" b="0"/>
            <wp:docPr id="16580307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DD571" w14:textId="77777777" w:rsidR="006157A1" w:rsidRPr="00781784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78178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: Mực nước hồ Sơn La</w:t>
      </w:r>
    </w:p>
    <w:p w14:paraId="688240BE" w14:textId="77777777" w:rsidR="00B83478" w:rsidRPr="00781784" w:rsidRDefault="00B83478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78178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91254" w:rsidRPr="007817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>. Hồ Hòa Bình</w:t>
      </w:r>
    </w:p>
    <w:p w14:paraId="67FA9A0E" w14:textId="77777777" w:rsidR="00BC1F14" w:rsidRPr="00C725D5" w:rsidRDefault="00B83478" w:rsidP="00E36D6E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 lưu lượng</w:t>
      </w:r>
      <w:r w:rsidR="0001269C"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, mực nước </w:t>
      </w: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hồ </w:t>
      </w:r>
    </w:p>
    <w:p w14:paraId="1BE51601" w14:textId="631CC1F6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3916m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3/s, mực nước hồ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103.49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lưu lượng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và mực nước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xu thế biến đổi.</w:t>
      </w:r>
    </w:p>
    <w:p w14:paraId="3649BAE6" w14:textId="47F18B56" w:rsidR="00B83478" w:rsidRPr="00F353B2" w:rsidRDefault="00B83478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8576E99" w14:textId="248C5389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dự báo trong 24h tới đạt 3</w:t>
      </w:r>
      <w:r w:rsidR="00DD7F75" w:rsidRPr="00DD7F7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103.11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m, 48h tới lưu lượng đạt 3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977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103.35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B1F68BE" w14:textId="545EFBA7" w:rsidR="009B4E6F" w:rsidRPr="00030CA4" w:rsidRDefault="007753B2" w:rsidP="007753B2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D1BBA77" wp14:editId="19133716">
            <wp:extent cx="5944235" cy="3072765"/>
            <wp:effectExtent l="0" t="0" r="0" b="0"/>
            <wp:docPr id="4578406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F4E9F" w14:textId="098F49A1" w:rsidR="00E544F8" w:rsidRPr="00A42FDC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157A1"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Hòa Bình</w:t>
      </w:r>
    </w:p>
    <w:p w14:paraId="454A2168" w14:textId="77777777" w:rsidR="0023714F" w:rsidRPr="00A42FDC" w:rsidRDefault="0023714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66446" w14:textId="04BD4775" w:rsidR="009B4E6F" w:rsidRPr="001E516D" w:rsidRDefault="00A421E8" w:rsidP="00A421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B11C5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7753B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AA89887" wp14:editId="1D37E79E">
            <wp:extent cx="5883275" cy="3091180"/>
            <wp:effectExtent l="0" t="0" r="3175" b="0"/>
            <wp:docPr id="13052456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309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6C601" w14:textId="77777777" w:rsidR="006157A1" w:rsidRPr="00487E8F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E8F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487E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87E8F">
        <w:rPr>
          <w:rFonts w:ascii="Times New Roman" w:hAnsi="Times New Roman" w:cs="Times New Roman"/>
          <w:b/>
          <w:bCs/>
          <w:sz w:val="28"/>
          <w:szCs w:val="28"/>
        </w:rPr>
        <w:t>: Mực nước hồ Hòa Bình</w:t>
      </w:r>
    </w:p>
    <w:p w14:paraId="5756F039" w14:textId="77777777" w:rsidR="00A91254" w:rsidRPr="00C53E17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C53E1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.3. Hồ Tuyên Quang</w:t>
      </w:r>
    </w:p>
    <w:p w14:paraId="3D4AAF12" w14:textId="77777777" w:rsidR="00A91254" w:rsidRPr="00781784" w:rsidRDefault="00A91254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56167C05" w14:textId="365B0B25" w:rsidR="00A421E8" w:rsidRPr="00FB1453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Lưu lượng hồ thực đo lúc 7h ngày 1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/07/2026 đạt 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1043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đạt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753B2" w:rsidRPr="007753B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753B2" w:rsidRPr="00263F3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lưu lượng 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B1453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ó xu thế biến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3F3B" w:rsidRPr="00263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3F3B"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B1453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ó xu thế giảm.</w:t>
      </w:r>
    </w:p>
    <w:p w14:paraId="345CBA8B" w14:textId="63C587E7" w:rsidR="009824AC" w:rsidRPr="00CA285B" w:rsidRDefault="00A91254" w:rsidP="00E3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 xml:space="preserve">b. Dự báo, cảnh báo </w:t>
      </w:r>
    </w:p>
    <w:p w14:paraId="105587F3" w14:textId="66A1718B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1045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10</w:t>
      </w:r>
      <w:r w:rsidR="00221BA8" w:rsidRPr="00221BA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1002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1</w:t>
      </w:r>
      <w:r w:rsidR="009F7D30" w:rsidRPr="009F7D30">
        <w:rPr>
          <w:rFonts w:ascii="Times New Roman" w:eastAsia="Times New Roman" w:hAnsi="Times New Roman" w:cs="Times New Roman"/>
          <w:color w:val="000000"/>
          <w:sz w:val="28"/>
          <w:szCs w:val="28"/>
        </w:rPr>
        <w:t>05.2</w:t>
      </w:r>
      <w:r w:rsidR="009F7D30" w:rsidRPr="00FB145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7B061A7D" w14:textId="77777777" w:rsidR="00A421E8" w:rsidRPr="006B11C5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B29362" w14:textId="57A5A000" w:rsidR="007E4CEC" w:rsidRPr="00030CA4" w:rsidRDefault="0023714F" w:rsidP="009B4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0033E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FA24EF2" wp14:editId="5D45BE62">
            <wp:extent cx="5852795" cy="3152140"/>
            <wp:effectExtent l="0" t="0" r="0" b="0"/>
            <wp:docPr id="11307318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315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997D" w14:textId="0B8C5E19" w:rsidR="006157A1" w:rsidRPr="00F06475" w:rsidRDefault="006157A1" w:rsidP="00A42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475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F0647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06475">
        <w:rPr>
          <w:rFonts w:ascii="Times New Roman" w:hAnsi="Times New Roman" w:cs="Times New Roman"/>
          <w:b/>
          <w:bCs/>
          <w:sz w:val="28"/>
          <w:szCs w:val="28"/>
        </w:rPr>
        <w:t>: Lưu lượng hồ Tuyên Quang</w:t>
      </w:r>
    </w:p>
    <w:p w14:paraId="6F553962" w14:textId="6710951E" w:rsidR="004346F2" w:rsidRPr="001E516D" w:rsidRDefault="007E4CEC" w:rsidP="00A47530">
      <w:pPr>
        <w:tabs>
          <w:tab w:val="center" w:pos="4677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713F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</w:t>
      </w:r>
      <w:r w:rsidR="009B4E6F"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 </w:t>
      </w:r>
      <w:r w:rsidR="00A47530">
        <w:rPr>
          <w:rFonts w:ascii="Times New Roman" w:hAnsi="Times New Roman" w:cs="Times New Roman"/>
          <w:b/>
          <w:bCs/>
          <w:noProof/>
          <w:sz w:val="28"/>
          <w:szCs w:val="28"/>
        </w:rPr>
        <w:tab/>
      </w:r>
      <w:r w:rsidR="00A47530">
        <w:rPr>
          <w:noProof/>
        </w:rPr>
        <w:drawing>
          <wp:inline distT="0" distB="0" distL="0" distR="0" wp14:anchorId="02359457" wp14:editId="5C888B6B">
            <wp:extent cx="5809802" cy="2910166"/>
            <wp:effectExtent l="0" t="0" r="635" b="5080"/>
            <wp:docPr id="3252863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80E78B-E451-430A-BE10-D0E88D3856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8750CD" w14:textId="77777777" w:rsidR="00430D8D" w:rsidRPr="00C53E17" w:rsidRDefault="006157A1" w:rsidP="002761D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Hình </w:t>
      </w:r>
      <w:r w:rsidR="0086170D" w:rsidRPr="00C53E1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>: Mực nước hồ Tuyên Quang</w:t>
      </w:r>
    </w:p>
    <w:p w14:paraId="69338709" w14:textId="77777777" w:rsidR="00C01C41" w:rsidRPr="00C53E17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3E17">
        <w:rPr>
          <w:rFonts w:ascii="Times New Roman" w:hAnsi="Times New Roman" w:cs="Times New Roman"/>
          <w:b/>
          <w:bCs/>
          <w:sz w:val="28"/>
          <w:szCs w:val="28"/>
        </w:rPr>
        <w:t>II.4. Hồ Thác Bà</w:t>
      </w:r>
    </w:p>
    <w:p w14:paraId="78D057CE" w14:textId="77777777" w:rsidR="00C01C41" w:rsidRPr="00781784" w:rsidRDefault="00C01C41" w:rsidP="00C01C4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a. Diễn biến</w:t>
      </w:r>
      <w:r w:rsidRPr="00C53E17">
        <w:rPr>
          <w:rFonts w:ascii="Times New Roman" w:hAnsi="Times New Roman" w:cs="Times New Roman"/>
          <w:b/>
          <w:bCs/>
          <w:sz w:val="28"/>
          <w:szCs w:val="28"/>
        </w:rPr>
        <w:t xml:space="preserve"> lưu lượng, mực nước hồ </w:t>
      </w:r>
    </w:p>
    <w:p w14:paraId="42967AA1" w14:textId="422D95B0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FB1453" w:rsidRPr="00FB14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FB1453" w:rsidRPr="00FB1453">
        <w:rPr>
          <w:rFonts w:ascii="Times New Roman" w:eastAsia="Times New Roman" w:hAnsi="Times New Roman" w:cs="Times New Roman"/>
          <w:sz w:val="28"/>
          <w:szCs w:val="28"/>
        </w:rPr>
        <w:t>270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m3/s, mực nước hồ đạt 52</w:t>
      </w:r>
      <w:r w:rsidR="00FB1453" w:rsidRPr="00FB1453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</w:t>
      </w:r>
      <w:r w:rsidR="00B1303E" w:rsidRPr="00B1303E"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3E" w:rsidRPr="006B11C5">
        <w:rPr>
          <w:rFonts w:ascii="Times New Roman" w:eastAsia="Times New Roman" w:hAnsi="Times New Roman" w:cs="Times New Roman"/>
          <w:sz w:val="28"/>
          <w:szCs w:val="28"/>
        </w:rPr>
        <w:t xml:space="preserve">mực nước 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có xu thế biến đổi.</w:t>
      </w:r>
    </w:p>
    <w:p w14:paraId="126BDD6F" w14:textId="67C85ACC" w:rsidR="00C01C41" w:rsidRPr="00F06475" w:rsidRDefault="00C01C41" w:rsidP="009824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784">
        <w:rPr>
          <w:rFonts w:ascii="Times New Roman" w:hAnsi="Times New Roman" w:cs="Times New Roman"/>
          <w:b/>
          <w:bCs/>
          <w:sz w:val="28"/>
          <w:szCs w:val="28"/>
        </w:rPr>
        <w:t>b. Dự báo, cảnh bá</w:t>
      </w:r>
      <w:r w:rsidR="001846DD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1BADAD77" w14:textId="3C6CCF3B" w:rsidR="00A421E8" w:rsidRPr="006B11C5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927E3A" w:rsidRPr="00927E3A">
        <w:rPr>
          <w:rFonts w:ascii="Times New Roman" w:eastAsia="Times New Roman" w:hAnsi="Times New Roman" w:cs="Times New Roman"/>
          <w:color w:val="000000"/>
          <w:sz w:val="28"/>
          <w:szCs w:val="28"/>
        </w:rPr>
        <w:t>221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hồ 52.</w:t>
      </w:r>
      <w:r w:rsidR="007545D1" w:rsidRPr="007545D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7E3A" w:rsidRPr="00927E3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927E3A" w:rsidRPr="00927E3A">
        <w:rPr>
          <w:rFonts w:ascii="Times New Roman" w:eastAsia="Times New Roman" w:hAnsi="Times New Roman" w:cs="Times New Roman"/>
          <w:color w:val="000000"/>
          <w:sz w:val="28"/>
          <w:szCs w:val="28"/>
        </w:rPr>
        <w:t>236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m3/s, mực nước đạt 52.</w:t>
      </w:r>
      <w:r w:rsidR="005E3652" w:rsidRPr="005E3652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55283506" w14:textId="71742830" w:rsidR="009B40EB" w:rsidRPr="00F353B2" w:rsidRDefault="00471F90" w:rsidP="009F6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1F9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6BDC" w:rsidRPr="00A42FD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</w:t>
      </w:r>
      <w:r w:rsidR="00984F53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44E3380" wp14:editId="52BE8153">
            <wp:extent cx="5876925" cy="3066415"/>
            <wp:effectExtent l="0" t="0" r="9525" b="635"/>
            <wp:docPr id="13699576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05F64" w14:textId="6648EB45" w:rsidR="009F6BDC" w:rsidRPr="00A42FDC" w:rsidRDefault="009B4E6F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C01C41" w:rsidRPr="00F06475">
        <w:rPr>
          <w:rFonts w:ascii="Times New Roman" w:hAnsi="Times New Roman" w:cs="Times New Roman"/>
          <w:b/>
          <w:bCs/>
          <w:sz w:val="28"/>
          <w:szCs w:val="28"/>
        </w:rPr>
        <w:t>Hình 9: Lưu lượng hồ Thác Bà</w:t>
      </w:r>
    </w:p>
    <w:p w14:paraId="5F97F0A3" w14:textId="1B3DA7A6" w:rsidR="009F6BDC" w:rsidRPr="001E516D" w:rsidRDefault="00984F53" w:rsidP="009F6B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1CB94EB5" wp14:editId="35EB342E">
            <wp:extent cx="5846445" cy="2956560"/>
            <wp:effectExtent l="0" t="0" r="1905" b="0"/>
            <wp:docPr id="3503045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063ED" w14:textId="0997598E" w:rsidR="00C01C41" w:rsidRPr="00F7279E" w:rsidRDefault="00C01C41" w:rsidP="00A749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79E">
        <w:rPr>
          <w:rFonts w:ascii="Times New Roman" w:hAnsi="Times New Roman" w:cs="Times New Roman"/>
          <w:b/>
          <w:bCs/>
          <w:sz w:val="28"/>
          <w:szCs w:val="28"/>
        </w:rPr>
        <w:t>Hình 10: Mực nước hồ Thác Bà</w:t>
      </w:r>
    </w:p>
    <w:p w14:paraId="2932DF1B" w14:textId="06A8B19C" w:rsidR="00CF003D" w:rsidRPr="00F353B2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. Hồ 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>Bản Chát</w:t>
      </w:r>
    </w:p>
    <w:p w14:paraId="1FA5DDA3" w14:textId="77777777" w:rsidR="00CF003D" w:rsidRPr="006A1389" w:rsidRDefault="00CF003D" w:rsidP="00CF003D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a. Diễn biến lưu lượng, mực nước hồ </w:t>
      </w:r>
    </w:p>
    <w:p w14:paraId="32940D02" w14:textId="534C515A" w:rsidR="00A421E8" w:rsidRPr="00713D9F" w:rsidRDefault="00A421E8" w:rsidP="00A421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sz w:val="28"/>
          <w:szCs w:val="28"/>
        </w:rPr>
        <w:t>Lưu lượng hồ thực đo lúc 7h ngày 1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/07/2026 đạt 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>721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 xml:space="preserve">m3/s, mực nước hồ đạt </w:t>
      </w:r>
      <w:r w:rsidR="00841EC2" w:rsidRPr="00841EC2">
        <w:rPr>
          <w:rFonts w:ascii="Times New Roman" w:eastAsia="Times New Roman" w:hAnsi="Times New Roman" w:cs="Times New Roman"/>
          <w:sz w:val="28"/>
          <w:szCs w:val="28"/>
        </w:rPr>
        <w:t>46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>8.41</w:t>
      </w:r>
      <w:r w:rsidRPr="006B11C5">
        <w:rPr>
          <w:rFonts w:ascii="Times New Roman" w:eastAsia="Times New Roman" w:hAnsi="Times New Roman" w:cs="Times New Roman"/>
          <w:sz w:val="28"/>
          <w:szCs w:val="28"/>
        </w:rPr>
        <w:t>m, lưu lượng có xu thế biến đổi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3D9F" w:rsidRPr="006B11C5">
        <w:rPr>
          <w:rFonts w:ascii="Times New Roman" w:eastAsia="Times New Roman" w:hAnsi="Times New Roman" w:cs="Times New Roman"/>
          <w:sz w:val="28"/>
          <w:szCs w:val="28"/>
        </w:rPr>
        <w:t>mực nước</w:t>
      </w:r>
      <w:r w:rsidR="00713D9F" w:rsidRPr="00713D9F">
        <w:rPr>
          <w:rFonts w:ascii="Times New Roman" w:eastAsia="Times New Roman" w:hAnsi="Times New Roman" w:cs="Times New Roman"/>
          <w:sz w:val="28"/>
          <w:szCs w:val="28"/>
        </w:rPr>
        <w:t xml:space="preserve"> có xu thế tăng.</w:t>
      </w:r>
    </w:p>
    <w:p w14:paraId="2B45F749" w14:textId="32613878" w:rsidR="00CF003D" w:rsidRPr="006A1389" w:rsidRDefault="00CF003D" w:rsidP="00E36D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b. Dự báo, cảnh báo</w:t>
      </w:r>
    </w:p>
    <w:p w14:paraId="223511B6" w14:textId="69AA38A7" w:rsidR="00A421E8" w:rsidRPr="00713D9F" w:rsidRDefault="00A421E8" w:rsidP="00A749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Lưu lượng dự báo trong 24h tới đạt </w:t>
      </w:r>
      <w:r w:rsidR="00713D9F" w:rsidRPr="00713D9F">
        <w:rPr>
          <w:rFonts w:ascii="Times New Roman" w:eastAsia="Times New Roman" w:hAnsi="Times New Roman" w:cs="Times New Roman"/>
          <w:color w:val="000000"/>
          <w:sz w:val="28"/>
          <w:szCs w:val="28"/>
        </w:rPr>
        <w:t>86</w:t>
      </w:r>
      <w:r w:rsidR="00713D9F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hồ </w:t>
      </w:r>
      <w:r w:rsidR="00841EC2" w:rsidRPr="00841EC2"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  <w:r w:rsidR="00BC7163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8.71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m, 48h tới lưu lượng đạt </w:t>
      </w:r>
      <w:r w:rsidR="00BC7163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853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m3/s, mực nước đạt </w:t>
      </w:r>
      <w:r w:rsidR="00BC7163" w:rsidRPr="00BC7163">
        <w:rPr>
          <w:rFonts w:ascii="Times New Roman" w:eastAsia="Times New Roman" w:hAnsi="Times New Roman" w:cs="Times New Roman"/>
          <w:color w:val="000000"/>
          <w:sz w:val="28"/>
          <w:szCs w:val="28"/>
        </w:rPr>
        <w:t>468.9</w:t>
      </w:r>
      <w:r w:rsidR="00BC7163" w:rsidRPr="0017415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11C5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</w:p>
    <w:p w14:paraId="0E06BBB8" w14:textId="37E2082C" w:rsidR="003B1189" w:rsidRPr="00471F90" w:rsidRDefault="009B4E6F" w:rsidP="009B4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</w:t>
      </w:r>
      <w:r w:rsidR="0035122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BC43B9E" wp14:editId="76A520A3">
            <wp:extent cx="5876925" cy="3066415"/>
            <wp:effectExtent l="0" t="0" r="9525" b="635"/>
            <wp:docPr id="14238543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C65CFA" w14:textId="3139B5F8" w:rsidR="00CF003D" w:rsidRPr="00A42FDC" w:rsidRDefault="00CF003D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Hình 9: Lưu lượng hồ </w:t>
      </w:r>
      <w:r w:rsidRPr="00A454D8">
        <w:rPr>
          <w:rFonts w:ascii="Times New Roman" w:hAnsi="Times New Roman" w:cs="Times New Roman"/>
          <w:b/>
          <w:bCs/>
          <w:sz w:val="28"/>
          <w:szCs w:val="28"/>
        </w:rPr>
        <w:t xml:space="preserve">Bản </w:t>
      </w:r>
      <w:r w:rsidRPr="00D0398F">
        <w:rPr>
          <w:rFonts w:ascii="Times New Roman" w:hAnsi="Times New Roman" w:cs="Times New Roman"/>
          <w:b/>
          <w:bCs/>
          <w:sz w:val="28"/>
          <w:szCs w:val="28"/>
        </w:rPr>
        <w:t>Chát</w:t>
      </w:r>
    </w:p>
    <w:p w14:paraId="5B83EEF3" w14:textId="77777777" w:rsidR="009F6BDC" w:rsidRPr="00A42FDC" w:rsidRDefault="009F6BDC" w:rsidP="00D03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9D370" w14:textId="5F611475" w:rsidR="00CF003D" w:rsidRPr="00FD40DE" w:rsidRDefault="009B4E6F" w:rsidP="0004792C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CA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 xml:space="preserve">  </w:t>
      </w:r>
      <w:r w:rsidR="00B800C5">
        <w:rPr>
          <w:noProof/>
        </w:rPr>
        <w:drawing>
          <wp:inline distT="0" distB="0" distL="0" distR="0" wp14:anchorId="2A5AB122" wp14:editId="744A3D04">
            <wp:extent cx="5833835" cy="2943784"/>
            <wp:effectExtent l="0" t="0" r="14605" b="9525"/>
            <wp:docPr id="9394010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578630-D3F9-4076-934B-DB68188ABF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96149C1" w14:textId="143D01C3" w:rsidR="00CF003D" w:rsidRPr="00F353B2" w:rsidRDefault="00CF003D" w:rsidP="00CF003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Hình 10: Mực nước hồ</w:t>
      </w:r>
      <w:r w:rsidRPr="00F353B2">
        <w:rPr>
          <w:rFonts w:ascii="Times New Roman" w:hAnsi="Times New Roman" w:cs="Times New Roman"/>
          <w:b/>
          <w:bCs/>
          <w:sz w:val="28"/>
          <w:szCs w:val="28"/>
        </w:rPr>
        <w:t xml:space="preserve"> Bản Chát</w:t>
      </w:r>
    </w:p>
    <w:p w14:paraId="258A06E5" w14:textId="20508FAD" w:rsidR="006026C6" w:rsidRPr="006A1389" w:rsidRDefault="00B800C5" w:rsidP="00B800C5">
      <w:pPr>
        <w:tabs>
          <w:tab w:val="left" w:pos="3750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137B49A" w14:textId="77777777" w:rsidR="00A41A74" w:rsidRPr="006A1389" w:rsidRDefault="00430D8D" w:rsidP="002761D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92843" w:rsidRPr="006A138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A1389">
        <w:rPr>
          <w:rFonts w:ascii="Times New Roman" w:hAnsi="Times New Roman" w:cs="Times New Roman"/>
          <w:b/>
          <w:bCs/>
          <w:sz w:val="28"/>
          <w:szCs w:val="28"/>
        </w:rPr>
        <w:t xml:space="preserve">I. TƯ VẤN VẬN HÀNH HỆ THỐNG HỒ CHỨA </w:t>
      </w:r>
    </w:p>
    <w:p w14:paraId="309E4F5D" w14:textId="5D08BAF1" w:rsidR="00C86C01" w:rsidRPr="006A1389" w:rsidRDefault="006E38F7" w:rsidP="00C86C0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t xml:space="preserve">Theo hiện trạng hồ chứa, tình hình thời tiết và xu thế lũ, </w:t>
      </w:r>
      <w:r w:rsidRPr="00ED1204">
        <w:rPr>
          <w:rFonts w:ascii="Times New Roman" w:hAnsi="Times New Roman" w:cs="Times New Roman"/>
          <w:sz w:val="28"/>
          <w:szCs w:val="28"/>
        </w:rPr>
        <w:t>Viện KH</w:t>
      </w:r>
      <w:r w:rsidR="0014286B" w:rsidRPr="00F353B2">
        <w:rPr>
          <w:rFonts w:ascii="Times New Roman" w:hAnsi="Times New Roman" w:cs="Times New Roman"/>
          <w:sz w:val="28"/>
          <w:szCs w:val="28"/>
        </w:rPr>
        <w:t>KTTVMT&amp;B</w:t>
      </w:r>
      <w:r w:rsidRPr="00ED1204">
        <w:rPr>
          <w:rFonts w:ascii="Times New Roman" w:hAnsi="Times New Roman" w:cs="Times New Roman"/>
          <w:sz w:val="28"/>
          <w:szCs w:val="28"/>
        </w:rPr>
        <w:t xml:space="preserve"> kiến nghị thực hiện v</w:t>
      </w:r>
      <w:r w:rsidR="00EF1FA2" w:rsidRPr="00ED1204">
        <w:rPr>
          <w:rFonts w:ascii="Times New Roman" w:hAnsi="Times New Roman" w:cs="Times New Roman"/>
          <w:sz w:val="28"/>
          <w:szCs w:val="28"/>
        </w:rPr>
        <w:t>ận</w:t>
      </w:r>
      <w:r w:rsidRPr="00ED1204">
        <w:rPr>
          <w:rFonts w:ascii="Times New Roman" w:hAnsi="Times New Roman" w:cs="Times New Roman"/>
          <w:sz w:val="28"/>
          <w:szCs w:val="28"/>
        </w:rPr>
        <w:t xml:space="preserve"> hành hệ thống chi tiết trong Bảng 1</w:t>
      </w:r>
      <w:r w:rsidR="00A7496B" w:rsidRPr="00A42FDC">
        <w:rPr>
          <w:rFonts w:ascii="Times New Roman" w:hAnsi="Times New Roman" w:cs="Times New Roman"/>
          <w:sz w:val="28"/>
          <w:szCs w:val="28"/>
        </w:rPr>
        <w:t>.</w:t>
      </w:r>
      <w:r w:rsidR="00C86C01" w:rsidRPr="00A42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5BC1" w14:textId="445774D5" w:rsidR="00A41A74" w:rsidRPr="006A1389" w:rsidRDefault="00A41A74" w:rsidP="002761D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84AC7E" w14:textId="77777777" w:rsidR="00A41A74" w:rsidRPr="006A1389" w:rsidRDefault="00A41A74" w:rsidP="00430D8D">
      <w:pPr>
        <w:rPr>
          <w:rFonts w:ascii="Times New Roman" w:hAnsi="Times New Roman" w:cs="Times New Roman"/>
          <w:sz w:val="28"/>
          <w:szCs w:val="28"/>
        </w:rPr>
      </w:pPr>
    </w:p>
    <w:p w14:paraId="62DA2C26" w14:textId="77777777" w:rsidR="00D32173" w:rsidRPr="006A1389" w:rsidRDefault="00D32173" w:rsidP="00430D8D">
      <w:pPr>
        <w:rPr>
          <w:rFonts w:ascii="Times New Roman" w:hAnsi="Times New Roman" w:cs="Times New Roman"/>
          <w:sz w:val="28"/>
          <w:szCs w:val="28"/>
        </w:rPr>
        <w:sectPr w:rsidR="00D32173" w:rsidRPr="006A1389" w:rsidSect="00E604F1">
          <w:footerReference w:type="default" r:id="rId22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14:paraId="66DC92FE" w14:textId="77777777" w:rsidR="00FC317F" w:rsidRPr="0037383C" w:rsidRDefault="00A41A74" w:rsidP="001C336B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A1389">
        <w:rPr>
          <w:rFonts w:ascii="Times New Roman" w:hAnsi="Times New Roman" w:cs="Times New Roman"/>
          <w:sz w:val="28"/>
          <w:szCs w:val="28"/>
        </w:rPr>
        <w:lastRenderedPageBreak/>
        <w:t>Bảng 1: Tư vấn vận hành hệ thống hồ chứa trên lưu vực sông Hồng – Thái Bình</w:t>
      </w:r>
    </w:p>
    <w:tbl>
      <w:tblPr>
        <w:tblW w:w="54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1007"/>
        <w:gridCol w:w="412"/>
        <w:gridCol w:w="399"/>
        <w:gridCol w:w="423"/>
        <w:gridCol w:w="604"/>
        <w:gridCol w:w="695"/>
        <w:gridCol w:w="670"/>
        <w:gridCol w:w="399"/>
        <w:gridCol w:w="423"/>
        <w:gridCol w:w="604"/>
        <w:gridCol w:w="605"/>
        <w:gridCol w:w="671"/>
        <w:gridCol w:w="400"/>
        <w:gridCol w:w="423"/>
        <w:gridCol w:w="721"/>
        <w:gridCol w:w="749"/>
        <w:gridCol w:w="671"/>
        <w:gridCol w:w="419"/>
        <w:gridCol w:w="423"/>
        <w:gridCol w:w="633"/>
        <w:gridCol w:w="671"/>
        <w:gridCol w:w="557"/>
        <w:gridCol w:w="400"/>
        <w:gridCol w:w="423"/>
        <w:gridCol w:w="605"/>
        <w:gridCol w:w="605"/>
        <w:gridCol w:w="661"/>
      </w:tblGrid>
      <w:tr w:rsidR="003E4D7E" w:rsidRPr="00EB7EC6" w14:paraId="2510FFE6" w14:textId="21BF80EE" w:rsidTr="009F6BDC">
        <w:trPr>
          <w:trHeight w:val="544"/>
          <w:jc w:val="center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30F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STT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8CC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Ngày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757D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Giờ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BE9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Sơn La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B8C4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Hòa Bình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3036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Tuyên Quang</w:t>
            </w:r>
          </w:p>
        </w:tc>
        <w:tc>
          <w:tcPr>
            <w:tcW w:w="8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EF3" w14:textId="7777777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Hồ Thác Bà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F6BD" w14:textId="78223CC7" w:rsidR="003E4D7E" w:rsidRPr="00EB7EC6" w:rsidRDefault="003E4D7E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Bản Chát</w:t>
            </w:r>
          </w:p>
        </w:tc>
      </w:tr>
      <w:tr w:rsidR="00354AB7" w:rsidRPr="00EB7EC6" w14:paraId="054F8F3A" w14:textId="0E23870E" w:rsidTr="009F6BDC">
        <w:trPr>
          <w:trHeight w:val="19"/>
          <w:jc w:val="center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E70F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A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9CC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A3B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F8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355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0C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589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A2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3F48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8C5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Lưu lượng về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D21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C5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Mực nước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54FA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48B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DA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FB63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5E2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45E6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9B4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1D5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63DD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B820" w14:textId="77777777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CC48B" w14:textId="598B6BEE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đáy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90D4" w14:textId="54B865D9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Số cửa xả mặt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1335" w14:textId="41280E3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về hồ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94AB" w14:textId="38B76D9D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Lưu lượng xả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zh-CN"/>
              </w:rPr>
              <w:t>3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/s)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820" w14:textId="6FF4FAFF" w:rsidR="003D0EA1" w:rsidRPr="00EB7EC6" w:rsidRDefault="003D0EA1" w:rsidP="004674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Mực nước hồ </w:t>
            </w:r>
            <w:r w:rsidRPr="00EB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br/>
              <w:t>(m)</w:t>
            </w:r>
          </w:p>
        </w:tc>
      </w:tr>
      <w:tr w:rsidR="00174150" w:rsidRPr="00EB7EC6" w14:paraId="1B5ECD0C" w14:textId="31D5C468" w:rsidTr="009F6BDC">
        <w:trPr>
          <w:trHeight w:val="57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5140" w14:textId="0AC154C8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6FC" w14:textId="6F213ACC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04E" w14:textId="5CD61C5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7100" w14:textId="4292F0F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FDD79" w14:textId="200FECD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47F2" w14:textId="551F1E6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D259" w14:textId="085DB90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8C75" w14:textId="72B5554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198.45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C2D" w14:textId="30130D6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C29D" w14:textId="4B400DD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D9D2" w14:textId="685F63B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6DB" w14:textId="563901E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FC48" w14:textId="7BC500A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103.26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21F22" w14:textId="237C800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5867" w14:textId="4F124D1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6DB0" w14:textId="0B9E754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E5F6" w14:textId="60AB63E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CCDB" w14:textId="7058C4F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105.75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DA22" w14:textId="7DB36C5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0565" w14:textId="2854D3D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D2A0" w14:textId="5ED0B79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2349" w14:textId="74CD166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297.68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7539" w14:textId="54A4F49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7D30D" w14:textId="143632E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0373" w14:textId="3444BB4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C7A9" w14:textId="34B5AB6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8A62" w14:textId="6756628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86C5" w14:textId="45B0DDDA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468.5</w:t>
            </w:r>
          </w:p>
        </w:tc>
      </w:tr>
      <w:tr w:rsidR="00174150" w:rsidRPr="00EB7EC6" w14:paraId="68743404" w14:textId="572B2E39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07D3" w14:textId="23CD8CEF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E18D" w14:textId="77777777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A509" w14:textId="6C83E81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055" w14:textId="27F670C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D134" w14:textId="371EE74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C06A" w14:textId="4C4F63C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5430" w14:textId="08B8628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7952" w14:textId="5355985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2E5C" w14:textId="7763EEC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44A7" w14:textId="0A0C3CA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B493" w14:textId="27AD521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59A0" w14:textId="3D0023D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60A05" w14:textId="1EEA2BA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D1" w14:textId="699FD3D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3CF7" w14:textId="08EEE45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9CAE" w14:textId="3C01D90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ADF5" w14:textId="4638443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5550" w14:textId="634081B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B894" w14:textId="516AFE5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C96E" w14:textId="5EEEC8B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3544" w14:textId="213E7E7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71CF0" w14:textId="5AC62B0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F59B" w14:textId="1F8D2F6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8D0DE" w14:textId="24AF944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3DDC" w14:textId="354CDC8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C7DC" w14:textId="71CB899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3921" w14:textId="4070E92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927E2" w14:textId="03D88EED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468.53</w:t>
            </w:r>
          </w:p>
        </w:tc>
      </w:tr>
      <w:tr w:rsidR="00174150" w:rsidRPr="00EB7EC6" w14:paraId="77CAC036" w14:textId="449BE783" w:rsidTr="009F6BDC">
        <w:trPr>
          <w:trHeight w:val="170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6F45" w14:textId="492F8652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D2C7" w14:textId="3BF296F6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A421E8">
              <w:rPr>
                <w:rFonts w:ascii="Times New Roman" w:hAnsi="Times New Roman" w:cs="Times New Roman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C8F4" w14:textId="7D54DF0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F601" w14:textId="2572254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7B80" w14:textId="36F7A55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AFFF" w14:textId="658CB32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3132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A2F5" w14:textId="6C0C675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1E6" w14:textId="1FFCB43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198.47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146D" w14:textId="1AB10068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68B90" w14:textId="053C844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7B8" w14:textId="48FEE18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3850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109B" w14:textId="3262391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4347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DE13" w14:textId="162E343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103.09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81F5" w14:textId="09715FC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3BA4" w14:textId="481C784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DFCB" w14:textId="78C33A6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37BA" w14:textId="58B0DC6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B144" w14:textId="0641742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105.72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373F" w14:textId="207CDE1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58E9" w14:textId="4E8C110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A135" w14:textId="33311C4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61CB" w14:textId="6077D20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298.55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8609" w14:textId="4016711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52.18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B382" w14:textId="2EC9A37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2404" w14:textId="1C5AA5D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6409" w14:textId="58C7157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1AF7" w14:textId="7DB7DB5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D6156" w14:textId="3906CAE4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468.63</w:t>
            </w:r>
          </w:p>
        </w:tc>
      </w:tr>
      <w:tr w:rsidR="00174150" w:rsidRPr="00EB7EC6" w14:paraId="177EA8E3" w14:textId="185BE46E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99E" w14:textId="7E57A286" w:rsidR="00174150" w:rsidRPr="00A310AB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61EF" w14:textId="77777777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D800" w14:textId="715E4CE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7175" w14:textId="01767E2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8034" w14:textId="7AEB5EF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1178A" w14:textId="4ECA6C8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25D" w14:textId="6F35952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A617" w14:textId="58BD638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198.49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A74F" w14:textId="4C0EF969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4B33" w14:textId="3B8AEAE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EAFF" w14:textId="562313C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3855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220F" w14:textId="0968036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4442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8917" w14:textId="36A6A4E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103.11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2A12" w14:textId="72EBF35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D1F9" w14:textId="0E63072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2AB3" w14:textId="39F8036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EC9" w14:textId="13BCEAF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154D" w14:textId="1D2D7A7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105.53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1479" w14:textId="311C64B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43634" w14:textId="00BEEDF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5755" w14:textId="49666F3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4E0B" w14:textId="104D218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298.8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C0B5" w14:textId="5E7E508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52.12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824A" w14:textId="750DD20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4DA6" w14:textId="4FCFE50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C08" w14:textId="1C22FF0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9673" w14:textId="3C51A1C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0EAE" w14:textId="048EFC70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468.71</w:t>
            </w:r>
          </w:p>
        </w:tc>
      </w:tr>
      <w:tr w:rsidR="00174150" w:rsidRPr="00EB7EC6" w14:paraId="5C0DC7E0" w14:textId="5EDADDF5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ABA" w14:textId="418B8AA2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3F9A" w14:textId="77777777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BE81" w14:textId="7CBD8DB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13h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0203F" w14:textId="153FA67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F25F" w14:textId="71CEA08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E60D" w14:textId="417C3D4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3298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BC3" w14:textId="7F360AD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5EA" w14:textId="0035649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9630" w14:textId="4179BE00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3A9" w14:textId="1521FFA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42A" w14:textId="10662FB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3867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BAD2" w14:textId="49E0512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4513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E2C7" w14:textId="3136507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103.23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9FC" w14:textId="58B9D20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95C0" w14:textId="6DEFB4A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D499" w14:textId="20CCC4A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AFFF" w14:textId="1B639D9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AF3D" w14:textId="0D4BA1F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105.44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827" w14:textId="4DB3068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B6B5" w14:textId="657EC1F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3617" w14:textId="40CFBC2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DF68" w14:textId="5143916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297.68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F6476" w14:textId="7BA24E8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52.15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199B" w14:textId="5AAAFA5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DF6" w14:textId="366788E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CA8B" w14:textId="022BC11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D160" w14:textId="7BD5079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FB6A" w14:textId="23E28E7D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468.78</w:t>
            </w:r>
          </w:p>
        </w:tc>
      </w:tr>
      <w:tr w:rsidR="00174150" w:rsidRPr="00EB7EC6" w14:paraId="683A566B" w14:textId="4E96CB34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C162" w14:textId="68D8A499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A62" w14:textId="77777777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AC4" w14:textId="040F4E5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19h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70E4" w14:textId="6DB407A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8C95" w14:textId="3890603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FAFC" w14:textId="113EAF4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5AA3" w14:textId="4EDFE87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BE76" w14:textId="5A43BCA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198.89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84E5" w14:textId="632949EE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80F5F" w14:textId="3FE300E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829C" w14:textId="36CB9D4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3989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95F03" w14:textId="4DAEAF5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4494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9C61" w14:textId="3C84179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103.36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081D" w14:textId="526C2FA4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06F8" w14:textId="2B1A4AF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280B" w14:textId="5CF48BF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0092" w14:textId="781C3AF1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9AF5" w14:textId="3130F21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105.39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280" w14:textId="38B6D43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2F1D" w14:textId="26B38B7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339E" w14:textId="2659562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0432" w14:textId="6780862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298.3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DD29" w14:textId="5AC15FE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52.19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4793" w14:textId="48739B7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BB4C" w14:textId="0C72FCC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5B5D" w14:textId="7BBF156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AE33" w14:textId="2B0FE5E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5E7D" w14:textId="0DBAFA48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468.84</w:t>
            </w:r>
          </w:p>
        </w:tc>
      </w:tr>
      <w:tr w:rsidR="00174150" w:rsidRPr="00EB7EC6" w14:paraId="61428127" w14:textId="7E7B97A8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2FA0" w14:textId="310788B2" w:rsidR="00174150" w:rsidRPr="00EB7EC6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EB7E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EA03" w14:textId="5EEBC8E9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  <w:r w:rsidRPr="00A42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/7/2026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6782" w14:textId="463D1B4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A7B8" w14:textId="7A2D210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E7E2" w14:textId="5C20C37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78C1" w14:textId="0DF7B4F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720A" w14:textId="0987AC0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88A7" w14:textId="6988CB2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198.76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5026" w14:textId="00377744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BEB6" w14:textId="7DC290F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1E29" w14:textId="3F58D61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0721" w14:textId="65E9B1D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4347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36C1" w14:textId="639C096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103.38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8C0A" w14:textId="4111689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3446" w14:textId="18F9E34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636B2" w14:textId="46E8576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3FA0" w14:textId="1D2652F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CBB8" w14:textId="20F873E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105.27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2F94" w14:textId="2B1898E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2386" w14:textId="18E5847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8E98" w14:textId="0244484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1891" w14:textId="3952EAD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298.55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20C1" w14:textId="0010961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3A1E" w14:textId="24D76DD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8099" w14:textId="70B8747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B7C9" w14:textId="3EA31FE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E133" w14:textId="482A468E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5F55A" w14:textId="22E8BC02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468.89</w:t>
            </w:r>
          </w:p>
        </w:tc>
      </w:tr>
      <w:tr w:rsidR="00174150" w:rsidRPr="00EB7EC6" w14:paraId="25316C0F" w14:textId="56525822" w:rsidTr="009F6BDC">
        <w:trPr>
          <w:trHeight w:val="19"/>
          <w:jc w:val="center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FE8" w14:textId="39379AEF" w:rsidR="00174150" w:rsidRPr="00A310AB" w:rsidRDefault="00174150" w:rsidP="0017415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 w:rsidRPr="00A310AB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8FD8" w14:textId="77777777" w:rsidR="00174150" w:rsidRPr="00A421E8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4623" w14:textId="613A802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7h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5926" w14:textId="6210F10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D5A2" w14:textId="4787A45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5EA1" w14:textId="08C1FC26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F17F" w14:textId="4713A958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3229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904" w14:textId="3C92F13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198.69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6D2A" w14:textId="3D6AD2FE" w:rsidR="00174150" w:rsidRPr="009E716D" w:rsidRDefault="009E716D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2AE83" w14:textId="0A1A3C5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B1A6" w14:textId="7B42535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3977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3A3F" w14:textId="70D1CB5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4421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4FFE" w14:textId="6C86820C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103.35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733A" w14:textId="236933C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5B81" w14:textId="268A80AD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18D6" w14:textId="38AC8FF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B3B2" w14:textId="0B4DF13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en-US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6125" w14:textId="3BEBE6E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105.21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AC1A" w14:textId="03A2A89B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1BF7" w14:textId="16C79ED0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A740" w14:textId="2339CE22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17E5" w14:textId="1D915B6F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97745" w14:textId="3C33D8F9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52.16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164D" w14:textId="1FF9A375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BD6C" w14:textId="7B91E773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8536" w14:textId="07C4400A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853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66F" w14:textId="45AEFB87" w:rsidR="00174150" w:rsidRPr="00174150" w:rsidRDefault="00174150" w:rsidP="001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F368" w14:textId="08F9F0FE" w:rsidR="00174150" w:rsidRPr="00174150" w:rsidRDefault="00174150" w:rsidP="00174150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41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468.93</w:t>
            </w:r>
          </w:p>
        </w:tc>
      </w:tr>
    </w:tbl>
    <w:p w14:paraId="740B34B1" w14:textId="77777777" w:rsidR="00FC317F" w:rsidRDefault="00FC317F" w:rsidP="00FC44DC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C317F" w:rsidSect="00207810">
      <w:pgSz w:w="16838" w:h="11906" w:orient="landscape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646A" w14:textId="77777777" w:rsidR="00B413EE" w:rsidRDefault="00B413EE" w:rsidP="00AB390F">
      <w:pPr>
        <w:spacing w:after="0" w:line="240" w:lineRule="auto"/>
      </w:pPr>
      <w:r>
        <w:separator/>
      </w:r>
    </w:p>
  </w:endnote>
  <w:endnote w:type="continuationSeparator" w:id="0">
    <w:p w14:paraId="7C55CA5D" w14:textId="77777777" w:rsidR="00B413EE" w:rsidRDefault="00B413EE" w:rsidP="00A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4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A4A28A" w14:textId="6616A8CE" w:rsidR="00AB390F" w:rsidRDefault="00977D47" w:rsidP="00E604F1">
        <w:pPr>
          <w:pStyle w:val="Footer"/>
          <w:jc w:val="right"/>
        </w:pPr>
        <w:r w:rsidRPr="008611F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B390F" w:rsidRPr="008611F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611F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4037C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8611F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BB6C" w14:textId="77777777" w:rsidR="00B413EE" w:rsidRDefault="00B413EE" w:rsidP="00AB390F">
      <w:pPr>
        <w:spacing w:after="0" w:line="240" w:lineRule="auto"/>
      </w:pPr>
      <w:r>
        <w:separator/>
      </w:r>
    </w:p>
  </w:footnote>
  <w:footnote w:type="continuationSeparator" w:id="0">
    <w:p w14:paraId="2987473B" w14:textId="77777777" w:rsidR="00B413EE" w:rsidRDefault="00B413EE" w:rsidP="00AB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5587C"/>
    <w:multiLevelType w:val="hybridMultilevel"/>
    <w:tmpl w:val="C5920BA0"/>
    <w:lvl w:ilvl="0" w:tplc="557C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82C48"/>
    <w:multiLevelType w:val="hybridMultilevel"/>
    <w:tmpl w:val="A68021F0"/>
    <w:lvl w:ilvl="0" w:tplc="28A21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24977">
    <w:abstractNumId w:val="1"/>
  </w:num>
  <w:num w:numId="2" w16cid:durableId="97853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23"/>
    <w:rsid w:val="00000AB5"/>
    <w:rsid w:val="00000CC1"/>
    <w:rsid w:val="00002CEE"/>
    <w:rsid w:val="000033E8"/>
    <w:rsid w:val="00003FA5"/>
    <w:rsid w:val="00005345"/>
    <w:rsid w:val="0000660E"/>
    <w:rsid w:val="000074A7"/>
    <w:rsid w:val="00007836"/>
    <w:rsid w:val="00010052"/>
    <w:rsid w:val="000119B3"/>
    <w:rsid w:val="000119EC"/>
    <w:rsid w:val="00011A27"/>
    <w:rsid w:val="0001269C"/>
    <w:rsid w:val="00013580"/>
    <w:rsid w:val="00014B6D"/>
    <w:rsid w:val="00017D79"/>
    <w:rsid w:val="0002205A"/>
    <w:rsid w:val="000235B1"/>
    <w:rsid w:val="000241D9"/>
    <w:rsid w:val="00024BD7"/>
    <w:rsid w:val="000251AC"/>
    <w:rsid w:val="00025527"/>
    <w:rsid w:val="00026D71"/>
    <w:rsid w:val="000279CF"/>
    <w:rsid w:val="00027A65"/>
    <w:rsid w:val="00030CA4"/>
    <w:rsid w:val="000317A0"/>
    <w:rsid w:val="000323C7"/>
    <w:rsid w:val="00032E03"/>
    <w:rsid w:val="00033C34"/>
    <w:rsid w:val="000368FE"/>
    <w:rsid w:val="00037CAA"/>
    <w:rsid w:val="00041E29"/>
    <w:rsid w:val="000430E6"/>
    <w:rsid w:val="00045B38"/>
    <w:rsid w:val="0004792C"/>
    <w:rsid w:val="000517DA"/>
    <w:rsid w:val="000528D4"/>
    <w:rsid w:val="00052DA0"/>
    <w:rsid w:val="00052DC5"/>
    <w:rsid w:val="00055777"/>
    <w:rsid w:val="00056483"/>
    <w:rsid w:val="00057BD5"/>
    <w:rsid w:val="000600F5"/>
    <w:rsid w:val="000615DB"/>
    <w:rsid w:val="00063162"/>
    <w:rsid w:val="00063193"/>
    <w:rsid w:val="0006599A"/>
    <w:rsid w:val="000673CC"/>
    <w:rsid w:val="00072943"/>
    <w:rsid w:val="000742ED"/>
    <w:rsid w:val="0007650B"/>
    <w:rsid w:val="00077CE3"/>
    <w:rsid w:val="00081656"/>
    <w:rsid w:val="00082086"/>
    <w:rsid w:val="0008250A"/>
    <w:rsid w:val="00082DA8"/>
    <w:rsid w:val="00082F11"/>
    <w:rsid w:val="000831CA"/>
    <w:rsid w:val="000834E3"/>
    <w:rsid w:val="0008398D"/>
    <w:rsid w:val="00083D64"/>
    <w:rsid w:val="00084B02"/>
    <w:rsid w:val="0008579F"/>
    <w:rsid w:val="00086892"/>
    <w:rsid w:val="00086DDC"/>
    <w:rsid w:val="0009003B"/>
    <w:rsid w:val="000912AB"/>
    <w:rsid w:val="0009269F"/>
    <w:rsid w:val="0009288B"/>
    <w:rsid w:val="00096695"/>
    <w:rsid w:val="000968B6"/>
    <w:rsid w:val="000973F6"/>
    <w:rsid w:val="000A0046"/>
    <w:rsid w:val="000A0E4A"/>
    <w:rsid w:val="000A3618"/>
    <w:rsid w:val="000A5610"/>
    <w:rsid w:val="000B0BF9"/>
    <w:rsid w:val="000B1072"/>
    <w:rsid w:val="000B17EC"/>
    <w:rsid w:val="000B2D04"/>
    <w:rsid w:val="000B373C"/>
    <w:rsid w:val="000B3977"/>
    <w:rsid w:val="000B4FA2"/>
    <w:rsid w:val="000B541A"/>
    <w:rsid w:val="000B6CAE"/>
    <w:rsid w:val="000C36F4"/>
    <w:rsid w:val="000C4DAB"/>
    <w:rsid w:val="000C6BEC"/>
    <w:rsid w:val="000C78BF"/>
    <w:rsid w:val="000D240A"/>
    <w:rsid w:val="000D26F5"/>
    <w:rsid w:val="000D3AA8"/>
    <w:rsid w:val="000D3AE8"/>
    <w:rsid w:val="000D574F"/>
    <w:rsid w:val="000D578C"/>
    <w:rsid w:val="000D6A44"/>
    <w:rsid w:val="000D6F76"/>
    <w:rsid w:val="000E02CC"/>
    <w:rsid w:val="000E06E4"/>
    <w:rsid w:val="000E232A"/>
    <w:rsid w:val="000E331B"/>
    <w:rsid w:val="000E378C"/>
    <w:rsid w:val="000E552A"/>
    <w:rsid w:val="000E55C0"/>
    <w:rsid w:val="000F05FC"/>
    <w:rsid w:val="000F100A"/>
    <w:rsid w:val="000F1989"/>
    <w:rsid w:val="000F19E6"/>
    <w:rsid w:val="000F2C2D"/>
    <w:rsid w:val="000F3846"/>
    <w:rsid w:val="000F40FC"/>
    <w:rsid w:val="000F5203"/>
    <w:rsid w:val="000F64BF"/>
    <w:rsid w:val="000F6DC9"/>
    <w:rsid w:val="000F751C"/>
    <w:rsid w:val="0010052D"/>
    <w:rsid w:val="0010360E"/>
    <w:rsid w:val="00107032"/>
    <w:rsid w:val="0011191D"/>
    <w:rsid w:val="001134DC"/>
    <w:rsid w:val="001157A1"/>
    <w:rsid w:val="00116B38"/>
    <w:rsid w:val="00116C77"/>
    <w:rsid w:val="001218D4"/>
    <w:rsid w:val="00124FD0"/>
    <w:rsid w:val="00125185"/>
    <w:rsid w:val="00125A89"/>
    <w:rsid w:val="00126C65"/>
    <w:rsid w:val="00127318"/>
    <w:rsid w:val="00130DFB"/>
    <w:rsid w:val="001349A6"/>
    <w:rsid w:val="00135687"/>
    <w:rsid w:val="00141CC6"/>
    <w:rsid w:val="00141F34"/>
    <w:rsid w:val="00141F6A"/>
    <w:rsid w:val="0014286B"/>
    <w:rsid w:val="00142A85"/>
    <w:rsid w:val="001438AE"/>
    <w:rsid w:val="00146785"/>
    <w:rsid w:val="00146CC6"/>
    <w:rsid w:val="00150AA2"/>
    <w:rsid w:val="001539EE"/>
    <w:rsid w:val="00153AAD"/>
    <w:rsid w:val="001560D2"/>
    <w:rsid w:val="001562EC"/>
    <w:rsid w:val="00160CF7"/>
    <w:rsid w:val="00160FE2"/>
    <w:rsid w:val="00161237"/>
    <w:rsid w:val="00165988"/>
    <w:rsid w:val="00170AF9"/>
    <w:rsid w:val="00171A62"/>
    <w:rsid w:val="00172C18"/>
    <w:rsid w:val="00172C49"/>
    <w:rsid w:val="00172E65"/>
    <w:rsid w:val="001732B7"/>
    <w:rsid w:val="00173A56"/>
    <w:rsid w:val="00174150"/>
    <w:rsid w:val="0017417A"/>
    <w:rsid w:val="001746CD"/>
    <w:rsid w:val="0017488F"/>
    <w:rsid w:val="00174B62"/>
    <w:rsid w:val="00175D25"/>
    <w:rsid w:val="00176D1E"/>
    <w:rsid w:val="00180D0B"/>
    <w:rsid w:val="001846DD"/>
    <w:rsid w:val="00184F48"/>
    <w:rsid w:val="001852C4"/>
    <w:rsid w:val="00185539"/>
    <w:rsid w:val="00190D58"/>
    <w:rsid w:val="0019152C"/>
    <w:rsid w:val="001954A1"/>
    <w:rsid w:val="00195FB8"/>
    <w:rsid w:val="001A13AF"/>
    <w:rsid w:val="001A1F8B"/>
    <w:rsid w:val="001A512C"/>
    <w:rsid w:val="001A5A84"/>
    <w:rsid w:val="001A6109"/>
    <w:rsid w:val="001B05E9"/>
    <w:rsid w:val="001B0BAC"/>
    <w:rsid w:val="001B1CD3"/>
    <w:rsid w:val="001B1E8F"/>
    <w:rsid w:val="001B2083"/>
    <w:rsid w:val="001B2470"/>
    <w:rsid w:val="001B24DB"/>
    <w:rsid w:val="001B2889"/>
    <w:rsid w:val="001B3225"/>
    <w:rsid w:val="001B38B8"/>
    <w:rsid w:val="001B3945"/>
    <w:rsid w:val="001B46AB"/>
    <w:rsid w:val="001B4BE0"/>
    <w:rsid w:val="001B6DCE"/>
    <w:rsid w:val="001C11A4"/>
    <w:rsid w:val="001C336B"/>
    <w:rsid w:val="001C3491"/>
    <w:rsid w:val="001C37BF"/>
    <w:rsid w:val="001C3CAC"/>
    <w:rsid w:val="001D073F"/>
    <w:rsid w:val="001D0B22"/>
    <w:rsid w:val="001D30CC"/>
    <w:rsid w:val="001D428D"/>
    <w:rsid w:val="001D4CFC"/>
    <w:rsid w:val="001E0FAA"/>
    <w:rsid w:val="001E1FB0"/>
    <w:rsid w:val="001E1FEA"/>
    <w:rsid w:val="001E3308"/>
    <w:rsid w:val="001E3834"/>
    <w:rsid w:val="001E516D"/>
    <w:rsid w:val="001E7A4D"/>
    <w:rsid w:val="001F116A"/>
    <w:rsid w:val="001F1805"/>
    <w:rsid w:val="001F1DD0"/>
    <w:rsid w:val="001F2414"/>
    <w:rsid w:val="001F3463"/>
    <w:rsid w:val="001F6E16"/>
    <w:rsid w:val="001F7C1E"/>
    <w:rsid w:val="00200776"/>
    <w:rsid w:val="0020130A"/>
    <w:rsid w:val="00201C7E"/>
    <w:rsid w:val="00204190"/>
    <w:rsid w:val="00204E72"/>
    <w:rsid w:val="00205267"/>
    <w:rsid w:val="00207810"/>
    <w:rsid w:val="0021005D"/>
    <w:rsid w:val="002120D3"/>
    <w:rsid w:val="00212F8C"/>
    <w:rsid w:val="0021480C"/>
    <w:rsid w:val="002204FC"/>
    <w:rsid w:val="00220EA0"/>
    <w:rsid w:val="00221BA8"/>
    <w:rsid w:val="00222041"/>
    <w:rsid w:val="002225CF"/>
    <w:rsid w:val="00222679"/>
    <w:rsid w:val="00225655"/>
    <w:rsid w:val="00225E3B"/>
    <w:rsid w:val="00226138"/>
    <w:rsid w:val="002270C3"/>
    <w:rsid w:val="00231255"/>
    <w:rsid w:val="0023243E"/>
    <w:rsid w:val="00233691"/>
    <w:rsid w:val="002343C4"/>
    <w:rsid w:val="002352A5"/>
    <w:rsid w:val="00235861"/>
    <w:rsid w:val="00236076"/>
    <w:rsid w:val="0023714F"/>
    <w:rsid w:val="00237B9D"/>
    <w:rsid w:val="0024037C"/>
    <w:rsid w:val="00242951"/>
    <w:rsid w:val="00243221"/>
    <w:rsid w:val="0024413D"/>
    <w:rsid w:val="002441BE"/>
    <w:rsid w:val="00244303"/>
    <w:rsid w:val="00247228"/>
    <w:rsid w:val="002501A1"/>
    <w:rsid w:val="00250E9A"/>
    <w:rsid w:val="00253056"/>
    <w:rsid w:val="002533DA"/>
    <w:rsid w:val="0025642C"/>
    <w:rsid w:val="002570B7"/>
    <w:rsid w:val="00257E3E"/>
    <w:rsid w:val="00257EEF"/>
    <w:rsid w:val="002611F7"/>
    <w:rsid w:val="002618CD"/>
    <w:rsid w:val="002630B3"/>
    <w:rsid w:val="00263F3B"/>
    <w:rsid w:val="00264318"/>
    <w:rsid w:val="00265BD5"/>
    <w:rsid w:val="00266428"/>
    <w:rsid w:val="00267300"/>
    <w:rsid w:val="00267E30"/>
    <w:rsid w:val="00270030"/>
    <w:rsid w:val="00273290"/>
    <w:rsid w:val="00274E58"/>
    <w:rsid w:val="002761D1"/>
    <w:rsid w:val="0027732B"/>
    <w:rsid w:val="0027760A"/>
    <w:rsid w:val="0028007D"/>
    <w:rsid w:val="002802AE"/>
    <w:rsid w:val="00284DD5"/>
    <w:rsid w:val="002851DF"/>
    <w:rsid w:val="00291A9D"/>
    <w:rsid w:val="00292CF4"/>
    <w:rsid w:val="002941EC"/>
    <w:rsid w:val="002964FD"/>
    <w:rsid w:val="002A1968"/>
    <w:rsid w:val="002A2BC3"/>
    <w:rsid w:val="002A37F2"/>
    <w:rsid w:val="002A3E95"/>
    <w:rsid w:val="002A3FED"/>
    <w:rsid w:val="002A4B6F"/>
    <w:rsid w:val="002A68B5"/>
    <w:rsid w:val="002A6BED"/>
    <w:rsid w:val="002A6E0B"/>
    <w:rsid w:val="002A7124"/>
    <w:rsid w:val="002A7C17"/>
    <w:rsid w:val="002B240D"/>
    <w:rsid w:val="002B3128"/>
    <w:rsid w:val="002B3B3C"/>
    <w:rsid w:val="002B3F22"/>
    <w:rsid w:val="002B7694"/>
    <w:rsid w:val="002C09D0"/>
    <w:rsid w:val="002C20E8"/>
    <w:rsid w:val="002C43AC"/>
    <w:rsid w:val="002C4B04"/>
    <w:rsid w:val="002C5853"/>
    <w:rsid w:val="002C7716"/>
    <w:rsid w:val="002D0B74"/>
    <w:rsid w:val="002D188F"/>
    <w:rsid w:val="002D4644"/>
    <w:rsid w:val="002D4853"/>
    <w:rsid w:val="002D51EA"/>
    <w:rsid w:val="002D6C40"/>
    <w:rsid w:val="002D764A"/>
    <w:rsid w:val="002D7702"/>
    <w:rsid w:val="002E0A2E"/>
    <w:rsid w:val="002E2FE7"/>
    <w:rsid w:val="002E3CED"/>
    <w:rsid w:val="002E4010"/>
    <w:rsid w:val="002E586B"/>
    <w:rsid w:val="002E64D9"/>
    <w:rsid w:val="002F0475"/>
    <w:rsid w:val="002F5F97"/>
    <w:rsid w:val="00300CE9"/>
    <w:rsid w:val="00300ED5"/>
    <w:rsid w:val="00305098"/>
    <w:rsid w:val="00305231"/>
    <w:rsid w:val="00306C82"/>
    <w:rsid w:val="00310F74"/>
    <w:rsid w:val="00313E42"/>
    <w:rsid w:val="003162F4"/>
    <w:rsid w:val="00321A51"/>
    <w:rsid w:val="00323CC6"/>
    <w:rsid w:val="00325135"/>
    <w:rsid w:val="00325832"/>
    <w:rsid w:val="00333431"/>
    <w:rsid w:val="003344C9"/>
    <w:rsid w:val="00335541"/>
    <w:rsid w:val="00335D70"/>
    <w:rsid w:val="00336E49"/>
    <w:rsid w:val="00341BE1"/>
    <w:rsid w:val="00341FA1"/>
    <w:rsid w:val="00345114"/>
    <w:rsid w:val="003455D4"/>
    <w:rsid w:val="00346266"/>
    <w:rsid w:val="0035122A"/>
    <w:rsid w:val="00354A32"/>
    <w:rsid w:val="00354AB7"/>
    <w:rsid w:val="00355DDE"/>
    <w:rsid w:val="003561F1"/>
    <w:rsid w:val="00357B4F"/>
    <w:rsid w:val="00360ABD"/>
    <w:rsid w:val="0036181C"/>
    <w:rsid w:val="003625B2"/>
    <w:rsid w:val="00362FF8"/>
    <w:rsid w:val="003640C3"/>
    <w:rsid w:val="003663B4"/>
    <w:rsid w:val="0036785B"/>
    <w:rsid w:val="00372523"/>
    <w:rsid w:val="00372924"/>
    <w:rsid w:val="0037383C"/>
    <w:rsid w:val="0037658E"/>
    <w:rsid w:val="00377475"/>
    <w:rsid w:val="00380E24"/>
    <w:rsid w:val="003815B4"/>
    <w:rsid w:val="00382CA7"/>
    <w:rsid w:val="00383F57"/>
    <w:rsid w:val="0038556D"/>
    <w:rsid w:val="003870E0"/>
    <w:rsid w:val="00387F66"/>
    <w:rsid w:val="0039013F"/>
    <w:rsid w:val="00390267"/>
    <w:rsid w:val="00390CC4"/>
    <w:rsid w:val="003911D5"/>
    <w:rsid w:val="003912CD"/>
    <w:rsid w:val="00391FFB"/>
    <w:rsid w:val="003927CD"/>
    <w:rsid w:val="00392CF5"/>
    <w:rsid w:val="003950B9"/>
    <w:rsid w:val="003956D9"/>
    <w:rsid w:val="003967DF"/>
    <w:rsid w:val="003A06DF"/>
    <w:rsid w:val="003A1B00"/>
    <w:rsid w:val="003A1BAB"/>
    <w:rsid w:val="003A1CDF"/>
    <w:rsid w:val="003A2702"/>
    <w:rsid w:val="003A3A43"/>
    <w:rsid w:val="003A3BC1"/>
    <w:rsid w:val="003A63FE"/>
    <w:rsid w:val="003A76EB"/>
    <w:rsid w:val="003B0852"/>
    <w:rsid w:val="003B1189"/>
    <w:rsid w:val="003B1D11"/>
    <w:rsid w:val="003B3C1A"/>
    <w:rsid w:val="003B51AB"/>
    <w:rsid w:val="003B67DB"/>
    <w:rsid w:val="003B72A0"/>
    <w:rsid w:val="003C08F9"/>
    <w:rsid w:val="003C231E"/>
    <w:rsid w:val="003C2FD3"/>
    <w:rsid w:val="003C503E"/>
    <w:rsid w:val="003C7822"/>
    <w:rsid w:val="003C7958"/>
    <w:rsid w:val="003D0EA1"/>
    <w:rsid w:val="003D0F57"/>
    <w:rsid w:val="003D12B8"/>
    <w:rsid w:val="003D2D3F"/>
    <w:rsid w:val="003D3D6A"/>
    <w:rsid w:val="003D508E"/>
    <w:rsid w:val="003D73D1"/>
    <w:rsid w:val="003E0859"/>
    <w:rsid w:val="003E1758"/>
    <w:rsid w:val="003E25A3"/>
    <w:rsid w:val="003E4D7E"/>
    <w:rsid w:val="003E7898"/>
    <w:rsid w:val="003F1578"/>
    <w:rsid w:val="003F3459"/>
    <w:rsid w:val="003F583C"/>
    <w:rsid w:val="003F6190"/>
    <w:rsid w:val="003F7011"/>
    <w:rsid w:val="00402940"/>
    <w:rsid w:val="00403BC5"/>
    <w:rsid w:val="00403D8D"/>
    <w:rsid w:val="00406021"/>
    <w:rsid w:val="00410151"/>
    <w:rsid w:val="0041152A"/>
    <w:rsid w:val="00411530"/>
    <w:rsid w:val="0041587B"/>
    <w:rsid w:val="00416474"/>
    <w:rsid w:val="00417107"/>
    <w:rsid w:val="00417643"/>
    <w:rsid w:val="004179D0"/>
    <w:rsid w:val="00417B27"/>
    <w:rsid w:val="00417D8C"/>
    <w:rsid w:val="00421C28"/>
    <w:rsid w:val="00422350"/>
    <w:rsid w:val="00422767"/>
    <w:rsid w:val="0042507C"/>
    <w:rsid w:val="00430D8D"/>
    <w:rsid w:val="004322F6"/>
    <w:rsid w:val="00432EFD"/>
    <w:rsid w:val="004346F2"/>
    <w:rsid w:val="00434C2B"/>
    <w:rsid w:val="00435232"/>
    <w:rsid w:val="00435E9A"/>
    <w:rsid w:val="00437D8D"/>
    <w:rsid w:val="00441A89"/>
    <w:rsid w:val="00442400"/>
    <w:rsid w:val="00442B30"/>
    <w:rsid w:val="004448F1"/>
    <w:rsid w:val="0044536C"/>
    <w:rsid w:val="00445987"/>
    <w:rsid w:val="00446C49"/>
    <w:rsid w:val="00446C61"/>
    <w:rsid w:val="00447C4D"/>
    <w:rsid w:val="00451048"/>
    <w:rsid w:val="00451DFF"/>
    <w:rsid w:val="004526FE"/>
    <w:rsid w:val="00452D78"/>
    <w:rsid w:val="00454FE4"/>
    <w:rsid w:val="00455761"/>
    <w:rsid w:val="00455DF0"/>
    <w:rsid w:val="00462601"/>
    <w:rsid w:val="00462BAA"/>
    <w:rsid w:val="00463B38"/>
    <w:rsid w:val="00463DA6"/>
    <w:rsid w:val="004665A9"/>
    <w:rsid w:val="00466FFB"/>
    <w:rsid w:val="00467450"/>
    <w:rsid w:val="0047172A"/>
    <w:rsid w:val="00471F90"/>
    <w:rsid w:val="00473009"/>
    <w:rsid w:val="0047380C"/>
    <w:rsid w:val="00474357"/>
    <w:rsid w:val="00474B03"/>
    <w:rsid w:val="0047519D"/>
    <w:rsid w:val="00475896"/>
    <w:rsid w:val="00477C90"/>
    <w:rsid w:val="00477DC8"/>
    <w:rsid w:val="00480F76"/>
    <w:rsid w:val="0048331A"/>
    <w:rsid w:val="00485DD1"/>
    <w:rsid w:val="00486866"/>
    <w:rsid w:val="00486E00"/>
    <w:rsid w:val="00486E90"/>
    <w:rsid w:val="00487E8F"/>
    <w:rsid w:val="00491D64"/>
    <w:rsid w:val="0049469B"/>
    <w:rsid w:val="00495129"/>
    <w:rsid w:val="00496924"/>
    <w:rsid w:val="004B16D5"/>
    <w:rsid w:val="004B192C"/>
    <w:rsid w:val="004B3BA1"/>
    <w:rsid w:val="004B3D3F"/>
    <w:rsid w:val="004B5D5A"/>
    <w:rsid w:val="004B7388"/>
    <w:rsid w:val="004B7F6E"/>
    <w:rsid w:val="004C03D0"/>
    <w:rsid w:val="004C07E4"/>
    <w:rsid w:val="004C07F1"/>
    <w:rsid w:val="004C0D27"/>
    <w:rsid w:val="004C1B3E"/>
    <w:rsid w:val="004C1DC7"/>
    <w:rsid w:val="004C2102"/>
    <w:rsid w:val="004C2B77"/>
    <w:rsid w:val="004C4D32"/>
    <w:rsid w:val="004D0067"/>
    <w:rsid w:val="004D13BB"/>
    <w:rsid w:val="004D32FF"/>
    <w:rsid w:val="004D3D70"/>
    <w:rsid w:val="004D40EF"/>
    <w:rsid w:val="004D488D"/>
    <w:rsid w:val="004D4DAA"/>
    <w:rsid w:val="004D5CB6"/>
    <w:rsid w:val="004D6D42"/>
    <w:rsid w:val="004D708E"/>
    <w:rsid w:val="004D79B6"/>
    <w:rsid w:val="004E029B"/>
    <w:rsid w:val="004E057E"/>
    <w:rsid w:val="004E2CEE"/>
    <w:rsid w:val="004E50F4"/>
    <w:rsid w:val="004E5DEF"/>
    <w:rsid w:val="004E6471"/>
    <w:rsid w:val="004F019B"/>
    <w:rsid w:val="004F2BF3"/>
    <w:rsid w:val="004F392C"/>
    <w:rsid w:val="00501453"/>
    <w:rsid w:val="00502AC3"/>
    <w:rsid w:val="00503CE6"/>
    <w:rsid w:val="00504AD9"/>
    <w:rsid w:val="0050599B"/>
    <w:rsid w:val="0050658C"/>
    <w:rsid w:val="005065E7"/>
    <w:rsid w:val="00511C8D"/>
    <w:rsid w:val="00511CE1"/>
    <w:rsid w:val="005138D6"/>
    <w:rsid w:val="0051550E"/>
    <w:rsid w:val="005205D2"/>
    <w:rsid w:val="00520DAA"/>
    <w:rsid w:val="00521D2D"/>
    <w:rsid w:val="005223B7"/>
    <w:rsid w:val="0052421E"/>
    <w:rsid w:val="005246F8"/>
    <w:rsid w:val="005249E2"/>
    <w:rsid w:val="00525737"/>
    <w:rsid w:val="00526C5A"/>
    <w:rsid w:val="005274DA"/>
    <w:rsid w:val="00532266"/>
    <w:rsid w:val="005338B8"/>
    <w:rsid w:val="00534ACB"/>
    <w:rsid w:val="00541066"/>
    <w:rsid w:val="0054342F"/>
    <w:rsid w:val="00543846"/>
    <w:rsid w:val="00544BB4"/>
    <w:rsid w:val="00544D07"/>
    <w:rsid w:val="00544DCC"/>
    <w:rsid w:val="00544F7F"/>
    <w:rsid w:val="005457CB"/>
    <w:rsid w:val="00551879"/>
    <w:rsid w:val="00553EFC"/>
    <w:rsid w:val="005603C0"/>
    <w:rsid w:val="0056065B"/>
    <w:rsid w:val="00561B8F"/>
    <w:rsid w:val="00561F0C"/>
    <w:rsid w:val="005630B6"/>
    <w:rsid w:val="005672F0"/>
    <w:rsid w:val="005675EB"/>
    <w:rsid w:val="00571154"/>
    <w:rsid w:val="00572ED1"/>
    <w:rsid w:val="005752BB"/>
    <w:rsid w:val="00576631"/>
    <w:rsid w:val="005766EA"/>
    <w:rsid w:val="00580C00"/>
    <w:rsid w:val="0058380E"/>
    <w:rsid w:val="005842AA"/>
    <w:rsid w:val="005851F7"/>
    <w:rsid w:val="00587E68"/>
    <w:rsid w:val="00590E4C"/>
    <w:rsid w:val="00591BF4"/>
    <w:rsid w:val="00594923"/>
    <w:rsid w:val="005958D0"/>
    <w:rsid w:val="0059632B"/>
    <w:rsid w:val="00597097"/>
    <w:rsid w:val="00597994"/>
    <w:rsid w:val="005A2CD0"/>
    <w:rsid w:val="005A3A4B"/>
    <w:rsid w:val="005A3CB8"/>
    <w:rsid w:val="005A46F9"/>
    <w:rsid w:val="005A47F7"/>
    <w:rsid w:val="005A52E8"/>
    <w:rsid w:val="005A55DF"/>
    <w:rsid w:val="005A7355"/>
    <w:rsid w:val="005A797B"/>
    <w:rsid w:val="005B2391"/>
    <w:rsid w:val="005B253D"/>
    <w:rsid w:val="005B25EE"/>
    <w:rsid w:val="005B46B6"/>
    <w:rsid w:val="005B6E1C"/>
    <w:rsid w:val="005C1E88"/>
    <w:rsid w:val="005C1FB9"/>
    <w:rsid w:val="005C30B0"/>
    <w:rsid w:val="005C3132"/>
    <w:rsid w:val="005C41EA"/>
    <w:rsid w:val="005C4B12"/>
    <w:rsid w:val="005C59A9"/>
    <w:rsid w:val="005C5F6E"/>
    <w:rsid w:val="005D0EE6"/>
    <w:rsid w:val="005D26EB"/>
    <w:rsid w:val="005E1735"/>
    <w:rsid w:val="005E17F6"/>
    <w:rsid w:val="005E2B6B"/>
    <w:rsid w:val="005E3652"/>
    <w:rsid w:val="005E4D31"/>
    <w:rsid w:val="005E7958"/>
    <w:rsid w:val="005F1AD2"/>
    <w:rsid w:val="005F298F"/>
    <w:rsid w:val="005F47FD"/>
    <w:rsid w:val="005F6205"/>
    <w:rsid w:val="006026C6"/>
    <w:rsid w:val="00603C14"/>
    <w:rsid w:val="0060462B"/>
    <w:rsid w:val="0060471F"/>
    <w:rsid w:val="00604AAF"/>
    <w:rsid w:val="00606845"/>
    <w:rsid w:val="00611320"/>
    <w:rsid w:val="0061217E"/>
    <w:rsid w:val="00612E52"/>
    <w:rsid w:val="00613184"/>
    <w:rsid w:val="00614301"/>
    <w:rsid w:val="006157A1"/>
    <w:rsid w:val="00615DE2"/>
    <w:rsid w:val="00616B7A"/>
    <w:rsid w:val="00616F4A"/>
    <w:rsid w:val="00620A43"/>
    <w:rsid w:val="00620E46"/>
    <w:rsid w:val="00625017"/>
    <w:rsid w:val="0062535B"/>
    <w:rsid w:val="006261A2"/>
    <w:rsid w:val="00626E5C"/>
    <w:rsid w:val="006278F0"/>
    <w:rsid w:val="00627E23"/>
    <w:rsid w:val="0063179B"/>
    <w:rsid w:val="00635013"/>
    <w:rsid w:val="006375BE"/>
    <w:rsid w:val="00640A8F"/>
    <w:rsid w:val="006411FD"/>
    <w:rsid w:val="00642673"/>
    <w:rsid w:val="00642AA0"/>
    <w:rsid w:val="00643B76"/>
    <w:rsid w:val="00645B67"/>
    <w:rsid w:val="0064715B"/>
    <w:rsid w:val="006522C9"/>
    <w:rsid w:val="00652F85"/>
    <w:rsid w:val="00654BB5"/>
    <w:rsid w:val="006555BF"/>
    <w:rsid w:val="0065695D"/>
    <w:rsid w:val="006601A9"/>
    <w:rsid w:val="00664D20"/>
    <w:rsid w:val="00670B59"/>
    <w:rsid w:val="00677826"/>
    <w:rsid w:val="00677BF0"/>
    <w:rsid w:val="006852E7"/>
    <w:rsid w:val="0068637A"/>
    <w:rsid w:val="00686EAF"/>
    <w:rsid w:val="00690831"/>
    <w:rsid w:val="0069144C"/>
    <w:rsid w:val="00695053"/>
    <w:rsid w:val="00695BED"/>
    <w:rsid w:val="00696C0A"/>
    <w:rsid w:val="0069715B"/>
    <w:rsid w:val="00697B89"/>
    <w:rsid w:val="006A043E"/>
    <w:rsid w:val="006A1389"/>
    <w:rsid w:val="006A190D"/>
    <w:rsid w:val="006A1DB6"/>
    <w:rsid w:val="006A2E4F"/>
    <w:rsid w:val="006A394D"/>
    <w:rsid w:val="006A415F"/>
    <w:rsid w:val="006A57CE"/>
    <w:rsid w:val="006A5B34"/>
    <w:rsid w:val="006B11C5"/>
    <w:rsid w:val="006B20CA"/>
    <w:rsid w:val="006B30E7"/>
    <w:rsid w:val="006B3F64"/>
    <w:rsid w:val="006B6A87"/>
    <w:rsid w:val="006C096A"/>
    <w:rsid w:val="006C1429"/>
    <w:rsid w:val="006C41B1"/>
    <w:rsid w:val="006C4677"/>
    <w:rsid w:val="006C494C"/>
    <w:rsid w:val="006C4B45"/>
    <w:rsid w:val="006C4FEC"/>
    <w:rsid w:val="006C611B"/>
    <w:rsid w:val="006C6FF7"/>
    <w:rsid w:val="006D287B"/>
    <w:rsid w:val="006D3A55"/>
    <w:rsid w:val="006D4B85"/>
    <w:rsid w:val="006D4CD2"/>
    <w:rsid w:val="006D5075"/>
    <w:rsid w:val="006D5434"/>
    <w:rsid w:val="006E16AA"/>
    <w:rsid w:val="006E18F0"/>
    <w:rsid w:val="006E2C3F"/>
    <w:rsid w:val="006E38F7"/>
    <w:rsid w:val="006E3A31"/>
    <w:rsid w:val="006E54B9"/>
    <w:rsid w:val="006E6121"/>
    <w:rsid w:val="006E720B"/>
    <w:rsid w:val="006E791C"/>
    <w:rsid w:val="006E7A88"/>
    <w:rsid w:val="006E7F22"/>
    <w:rsid w:val="006F112C"/>
    <w:rsid w:val="006F21D7"/>
    <w:rsid w:val="006F3AF0"/>
    <w:rsid w:val="006F3DF9"/>
    <w:rsid w:val="006F5307"/>
    <w:rsid w:val="006F5A6C"/>
    <w:rsid w:val="006F5E09"/>
    <w:rsid w:val="006F6402"/>
    <w:rsid w:val="006F6CD9"/>
    <w:rsid w:val="006F78D1"/>
    <w:rsid w:val="006F7F13"/>
    <w:rsid w:val="0070186F"/>
    <w:rsid w:val="00702318"/>
    <w:rsid w:val="00702DB2"/>
    <w:rsid w:val="00703C76"/>
    <w:rsid w:val="00704255"/>
    <w:rsid w:val="00706DB4"/>
    <w:rsid w:val="00710971"/>
    <w:rsid w:val="0071113D"/>
    <w:rsid w:val="007124CD"/>
    <w:rsid w:val="00712772"/>
    <w:rsid w:val="00713631"/>
    <w:rsid w:val="00713D9F"/>
    <w:rsid w:val="00713EF8"/>
    <w:rsid w:val="00717B78"/>
    <w:rsid w:val="00721338"/>
    <w:rsid w:val="007217A6"/>
    <w:rsid w:val="00721C35"/>
    <w:rsid w:val="00721CDB"/>
    <w:rsid w:val="00721CFC"/>
    <w:rsid w:val="00722BE7"/>
    <w:rsid w:val="00722D4B"/>
    <w:rsid w:val="00724668"/>
    <w:rsid w:val="00725596"/>
    <w:rsid w:val="007260E5"/>
    <w:rsid w:val="007308EE"/>
    <w:rsid w:val="007309F1"/>
    <w:rsid w:val="00732B0B"/>
    <w:rsid w:val="00735BEC"/>
    <w:rsid w:val="00736243"/>
    <w:rsid w:val="00736D93"/>
    <w:rsid w:val="00740C40"/>
    <w:rsid w:val="00741B44"/>
    <w:rsid w:val="00745FE6"/>
    <w:rsid w:val="007468A7"/>
    <w:rsid w:val="00746935"/>
    <w:rsid w:val="007475B6"/>
    <w:rsid w:val="00747C9C"/>
    <w:rsid w:val="0075430D"/>
    <w:rsid w:val="007545D1"/>
    <w:rsid w:val="00756F0B"/>
    <w:rsid w:val="00756F7E"/>
    <w:rsid w:val="007634E0"/>
    <w:rsid w:val="00764ECD"/>
    <w:rsid w:val="00765379"/>
    <w:rsid w:val="007658C6"/>
    <w:rsid w:val="00770343"/>
    <w:rsid w:val="007726E0"/>
    <w:rsid w:val="007752C1"/>
    <w:rsid w:val="007753B2"/>
    <w:rsid w:val="00776277"/>
    <w:rsid w:val="00777A55"/>
    <w:rsid w:val="007800FC"/>
    <w:rsid w:val="0078126B"/>
    <w:rsid w:val="0078162D"/>
    <w:rsid w:val="00781784"/>
    <w:rsid w:val="007827A0"/>
    <w:rsid w:val="007846BE"/>
    <w:rsid w:val="00784B8C"/>
    <w:rsid w:val="00785504"/>
    <w:rsid w:val="00786729"/>
    <w:rsid w:val="0078764D"/>
    <w:rsid w:val="007909AA"/>
    <w:rsid w:val="00792144"/>
    <w:rsid w:val="00792749"/>
    <w:rsid w:val="007937C9"/>
    <w:rsid w:val="0079420D"/>
    <w:rsid w:val="007A0811"/>
    <w:rsid w:val="007A377A"/>
    <w:rsid w:val="007A5123"/>
    <w:rsid w:val="007A67C9"/>
    <w:rsid w:val="007A6958"/>
    <w:rsid w:val="007A7C5F"/>
    <w:rsid w:val="007B0CCF"/>
    <w:rsid w:val="007B21C2"/>
    <w:rsid w:val="007B4411"/>
    <w:rsid w:val="007B58DA"/>
    <w:rsid w:val="007B5F48"/>
    <w:rsid w:val="007C0108"/>
    <w:rsid w:val="007C062D"/>
    <w:rsid w:val="007C4749"/>
    <w:rsid w:val="007C6205"/>
    <w:rsid w:val="007C6DF5"/>
    <w:rsid w:val="007D0E38"/>
    <w:rsid w:val="007D19AF"/>
    <w:rsid w:val="007D3C5E"/>
    <w:rsid w:val="007D3F71"/>
    <w:rsid w:val="007D44B1"/>
    <w:rsid w:val="007D48D1"/>
    <w:rsid w:val="007D5705"/>
    <w:rsid w:val="007E0148"/>
    <w:rsid w:val="007E0A40"/>
    <w:rsid w:val="007E3BF6"/>
    <w:rsid w:val="007E4A6E"/>
    <w:rsid w:val="007E4CEC"/>
    <w:rsid w:val="007E5104"/>
    <w:rsid w:val="007F01D3"/>
    <w:rsid w:val="007F1554"/>
    <w:rsid w:val="007F15E1"/>
    <w:rsid w:val="007F2DD3"/>
    <w:rsid w:val="007F3889"/>
    <w:rsid w:val="007F4B8C"/>
    <w:rsid w:val="007F72FD"/>
    <w:rsid w:val="00800E6E"/>
    <w:rsid w:val="0080261C"/>
    <w:rsid w:val="00802F75"/>
    <w:rsid w:val="0080392F"/>
    <w:rsid w:val="00806198"/>
    <w:rsid w:val="00806685"/>
    <w:rsid w:val="00810D0D"/>
    <w:rsid w:val="00810E21"/>
    <w:rsid w:val="008116CB"/>
    <w:rsid w:val="00811CD0"/>
    <w:rsid w:val="008136B5"/>
    <w:rsid w:val="00815041"/>
    <w:rsid w:val="00815DB7"/>
    <w:rsid w:val="008209CD"/>
    <w:rsid w:val="008219B2"/>
    <w:rsid w:val="008226AA"/>
    <w:rsid w:val="00823566"/>
    <w:rsid w:val="00823574"/>
    <w:rsid w:val="00826689"/>
    <w:rsid w:val="00826A46"/>
    <w:rsid w:val="008276EE"/>
    <w:rsid w:val="00827C45"/>
    <w:rsid w:val="00833144"/>
    <w:rsid w:val="0083544C"/>
    <w:rsid w:val="00835FD7"/>
    <w:rsid w:val="00837BB8"/>
    <w:rsid w:val="00837D94"/>
    <w:rsid w:val="00841EC2"/>
    <w:rsid w:val="00842A3F"/>
    <w:rsid w:val="008432B2"/>
    <w:rsid w:val="0084553C"/>
    <w:rsid w:val="00847E6F"/>
    <w:rsid w:val="008506C8"/>
    <w:rsid w:val="008506E2"/>
    <w:rsid w:val="00850D52"/>
    <w:rsid w:val="00850F1C"/>
    <w:rsid w:val="00853B66"/>
    <w:rsid w:val="00856E53"/>
    <w:rsid w:val="0085789C"/>
    <w:rsid w:val="00860F5D"/>
    <w:rsid w:val="008611FD"/>
    <w:rsid w:val="0086170D"/>
    <w:rsid w:val="00861832"/>
    <w:rsid w:val="008643C6"/>
    <w:rsid w:val="008645F9"/>
    <w:rsid w:val="00864F8D"/>
    <w:rsid w:val="0086534D"/>
    <w:rsid w:val="00866B29"/>
    <w:rsid w:val="00867553"/>
    <w:rsid w:val="00871680"/>
    <w:rsid w:val="00872752"/>
    <w:rsid w:val="0087294E"/>
    <w:rsid w:val="00876B49"/>
    <w:rsid w:val="00876C47"/>
    <w:rsid w:val="00876DBA"/>
    <w:rsid w:val="00877BE5"/>
    <w:rsid w:val="00877CDB"/>
    <w:rsid w:val="00877D39"/>
    <w:rsid w:val="00882147"/>
    <w:rsid w:val="00882F74"/>
    <w:rsid w:val="00886FFD"/>
    <w:rsid w:val="00887ED4"/>
    <w:rsid w:val="00891509"/>
    <w:rsid w:val="00892448"/>
    <w:rsid w:val="008928E8"/>
    <w:rsid w:val="008943DD"/>
    <w:rsid w:val="00897A42"/>
    <w:rsid w:val="008A022C"/>
    <w:rsid w:val="008A087D"/>
    <w:rsid w:val="008A3472"/>
    <w:rsid w:val="008B3160"/>
    <w:rsid w:val="008B4F81"/>
    <w:rsid w:val="008B61C7"/>
    <w:rsid w:val="008C14C5"/>
    <w:rsid w:val="008C22FA"/>
    <w:rsid w:val="008C5204"/>
    <w:rsid w:val="008C655A"/>
    <w:rsid w:val="008C6562"/>
    <w:rsid w:val="008D13C5"/>
    <w:rsid w:val="008D52A7"/>
    <w:rsid w:val="008D5CD9"/>
    <w:rsid w:val="008D6423"/>
    <w:rsid w:val="008D6A72"/>
    <w:rsid w:val="008D6C03"/>
    <w:rsid w:val="008D6E9A"/>
    <w:rsid w:val="008E2CB1"/>
    <w:rsid w:val="008E38BB"/>
    <w:rsid w:val="008F0E18"/>
    <w:rsid w:val="008F12D5"/>
    <w:rsid w:val="008F1402"/>
    <w:rsid w:val="008F27DF"/>
    <w:rsid w:val="008F3FAB"/>
    <w:rsid w:val="008F65C0"/>
    <w:rsid w:val="00903732"/>
    <w:rsid w:val="00903A6E"/>
    <w:rsid w:val="00905777"/>
    <w:rsid w:val="00910034"/>
    <w:rsid w:val="00911864"/>
    <w:rsid w:val="009123B7"/>
    <w:rsid w:val="0091335F"/>
    <w:rsid w:val="00913FAE"/>
    <w:rsid w:val="009158BE"/>
    <w:rsid w:val="0091746A"/>
    <w:rsid w:val="009179BF"/>
    <w:rsid w:val="00917EC9"/>
    <w:rsid w:val="009229BF"/>
    <w:rsid w:val="00924433"/>
    <w:rsid w:val="00926618"/>
    <w:rsid w:val="00927382"/>
    <w:rsid w:val="00927E3A"/>
    <w:rsid w:val="009335C1"/>
    <w:rsid w:val="00934680"/>
    <w:rsid w:val="0094023B"/>
    <w:rsid w:val="009405A4"/>
    <w:rsid w:val="00945B61"/>
    <w:rsid w:val="00951B5A"/>
    <w:rsid w:val="00952CD0"/>
    <w:rsid w:val="00953F19"/>
    <w:rsid w:val="009563A8"/>
    <w:rsid w:val="00956A27"/>
    <w:rsid w:val="009578BF"/>
    <w:rsid w:val="009600F3"/>
    <w:rsid w:val="00961A71"/>
    <w:rsid w:val="0096409B"/>
    <w:rsid w:val="00964F0C"/>
    <w:rsid w:val="00975DDB"/>
    <w:rsid w:val="00976680"/>
    <w:rsid w:val="009767CE"/>
    <w:rsid w:val="00977D47"/>
    <w:rsid w:val="00980EED"/>
    <w:rsid w:val="00981BD6"/>
    <w:rsid w:val="009824AC"/>
    <w:rsid w:val="009827AA"/>
    <w:rsid w:val="00983C4C"/>
    <w:rsid w:val="00984F53"/>
    <w:rsid w:val="009863A1"/>
    <w:rsid w:val="009872C7"/>
    <w:rsid w:val="009873AE"/>
    <w:rsid w:val="00990094"/>
    <w:rsid w:val="009910E5"/>
    <w:rsid w:val="00992871"/>
    <w:rsid w:val="009935F5"/>
    <w:rsid w:val="0099508F"/>
    <w:rsid w:val="009A092B"/>
    <w:rsid w:val="009A0A00"/>
    <w:rsid w:val="009A3027"/>
    <w:rsid w:val="009A4488"/>
    <w:rsid w:val="009A4BDA"/>
    <w:rsid w:val="009A5808"/>
    <w:rsid w:val="009A6AE9"/>
    <w:rsid w:val="009A70A5"/>
    <w:rsid w:val="009B1A5F"/>
    <w:rsid w:val="009B222D"/>
    <w:rsid w:val="009B3CEB"/>
    <w:rsid w:val="009B40EB"/>
    <w:rsid w:val="009B468C"/>
    <w:rsid w:val="009B492B"/>
    <w:rsid w:val="009B4E6F"/>
    <w:rsid w:val="009B534B"/>
    <w:rsid w:val="009B60A9"/>
    <w:rsid w:val="009B6DE9"/>
    <w:rsid w:val="009C0134"/>
    <w:rsid w:val="009C201C"/>
    <w:rsid w:val="009C38E1"/>
    <w:rsid w:val="009C6161"/>
    <w:rsid w:val="009D03AD"/>
    <w:rsid w:val="009D06D2"/>
    <w:rsid w:val="009D0AEF"/>
    <w:rsid w:val="009D24B1"/>
    <w:rsid w:val="009D3EBA"/>
    <w:rsid w:val="009D6F82"/>
    <w:rsid w:val="009D712C"/>
    <w:rsid w:val="009D7232"/>
    <w:rsid w:val="009D7ADA"/>
    <w:rsid w:val="009E03F7"/>
    <w:rsid w:val="009E1679"/>
    <w:rsid w:val="009E1AE0"/>
    <w:rsid w:val="009E2A5E"/>
    <w:rsid w:val="009E5122"/>
    <w:rsid w:val="009E5843"/>
    <w:rsid w:val="009E6943"/>
    <w:rsid w:val="009E716D"/>
    <w:rsid w:val="009F042B"/>
    <w:rsid w:val="009F2668"/>
    <w:rsid w:val="009F46E2"/>
    <w:rsid w:val="009F4755"/>
    <w:rsid w:val="009F6BDC"/>
    <w:rsid w:val="009F7D30"/>
    <w:rsid w:val="00A00009"/>
    <w:rsid w:val="00A00025"/>
    <w:rsid w:val="00A004D7"/>
    <w:rsid w:val="00A012D9"/>
    <w:rsid w:val="00A04DEB"/>
    <w:rsid w:val="00A05564"/>
    <w:rsid w:val="00A0673C"/>
    <w:rsid w:val="00A07271"/>
    <w:rsid w:val="00A14FC9"/>
    <w:rsid w:val="00A15666"/>
    <w:rsid w:val="00A1715E"/>
    <w:rsid w:val="00A17594"/>
    <w:rsid w:val="00A22A72"/>
    <w:rsid w:val="00A25DD5"/>
    <w:rsid w:val="00A2628C"/>
    <w:rsid w:val="00A26499"/>
    <w:rsid w:val="00A27573"/>
    <w:rsid w:val="00A3002B"/>
    <w:rsid w:val="00A30541"/>
    <w:rsid w:val="00A305CC"/>
    <w:rsid w:val="00A310AB"/>
    <w:rsid w:val="00A32D31"/>
    <w:rsid w:val="00A353E7"/>
    <w:rsid w:val="00A363AF"/>
    <w:rsid w:val="00A37109"/>
    <w:rsid w:val="00A378C0"/>
    <w:rsid w:val="00A37A0A"/>
    <w:rsid w:val="00A41A74"/>
    <w:rsid w:val="00A421E8"/>
    <w:rsid w:val="00A42CFB"/>
    <w:rsid w:val="00A42FDC"/>
    <w:rsid w:val="00A43172"/>
    <w:rsid w:val="00A43AEA"/>
    <w:rsid w:val="00A43B10"/>
    <w:rsid w:val="00A43EC6"/>
    <w:rsid w:val="00A454D8"/>
    <w:rsid w:val="00A47530"/>
    <w:rsid w:val="00A518B7"/>
    <w:rsid w:val="00A522D8"/>
    <w:rsid w:val="00A5349B"/>
    <w:rsid w:val="00A53D52"/>
    <w:rsid w:val="00A551F3"/>
    <w:rsid w:val="00A55923"/>
    <w:rsid w:val="00A57A4D"/>
    <w:rsid w:val="00A57D43"/>
    <w:rsid w:val="00A57FDD"/>
    <w:rsid w:val="00A60C4F"/>
    <w:rsid w:val="00A618DE"/>
    <w:rsid w:val="00A61DDD"/>
    <w:rsid w:val="00A647D8"/>
    <w:rsid w:val="00A666AA"/>
    <w:rsid w:val="00A70F7D"/>
    <w:rsid w:val="00A7496B"/>
    <w:rsid w:val="00A74990"/>
    <w:rsid w:val="00A76226"/>
    <w:rsid w:val="00A76461"/>
    <w:rsid w:val="00A800E1"/>
    <w:rsid w:val="00A80EEA"/>
    <w:rsid w:val="00A8284B"/>
    <w:rsid w:val="00A84CBF"/>
    <w:rsid w:val="00A8592C"/>
    <w:rsid w:val="00A86856"/>
    <w:rsid w:val="00A86C7C"/>
    <w:rsid w:val="00A876EC"/>
    <w:rsid w:val="00A91254"/>
    <w:rsid w:val="00A915EB"/>
    <w:rsid w:val="00A9474C"/>
    <w:rsid w:val="00A95C08"/>
    <w:rsid w:val="00AA0EFC"/>
    <w:rsid w:val="00AA2676"/>
    <w:rsid w:val="00AA795D"/>
    <w:rsid w:val="00AA7EF4"/>
    <w:rsid w:val="00AB2B88"/>
    <w:rsid w:val="00AB390F"/>
    <w:rsid w:val="00AB4532"/>
    <w:rsid w:val="00AB59C4"/>
    <w:rsid w:val="00AB5C18"/>
    <w:rsid w:val="00AB7777"/>
    <w:rsid w:val="00AB7900"/>
    <w:rsid w:val="00AB7EBD"/>
    <w:rsid w:val="00AC0ADE"/>
    <w:rsid w:val="00AC0DA6"/>
    <w:rsid w:val="00AC4EA1"/>
    <w:rsid w:val="00AD1744"/>
    <w:rsid w:val="00AD2566"/>
    <w:rsid w:val="00AD39C9"/>
    <w:rsid w:val="00AD46EB"/>
    <w:rsid w:val="00AD5A9E"/>
    <w:rsid w:val="00AD670E"/>
    <w:rsid w:val="00AD7160"/>
    <w:rsid w:val="00AE0178"/>
    <w:rsid w:val="00AE0EF6"/>
    <w:rsid w:val="00AE1724"/>
    <w:rsid w:val="00AE18E6"/>
    <w:rsid w:val="00AE2CFC"/>
    <w:rsid w:val="00AE329A"/>
    <w:rsid w:val="00AE3E12"/>
    <w:rsid w:val="00AE5220"/>
    <w:rsid w:val="00AE605F"/>
    <w:rsid w:val="00AF54ED"/>
    <w:rsid w:val="00AF723A"/>
    <w:rsid w:val="00B029A3"/>
    <w:rsid w:val="00B03ED8"/>
    <w:rsid w:val="00B05096"/>
    <w:rsid w:val="00B05375"/>
    <w:rsid w:val="00B07368"/>
    <w:rsid w:val="00B10566"/>
    <w:rsid w:val="00B105D4"/>
    <w:rsid w:val="00B106CC"/>
    <w:rsid w:val="00B1303E"/>
    <w:rsid w:val="00B1372F"/>
    <w:rsid w:val="00B142DB"/>
    <w:rsid w:val="00B15EB4"/>
    <w:rsid w:val="00B15F3E"/>
    <w:rsid w:val="00B165D8"/>
    <w:rsid w:val="00B16B60"/>
    <w:rsid w:val="00B176BC"/>
    <w:rsid w:val="00B17BC9"/>
    <w:rsid w:val="00B2014F"/>
    <w:rsid w:val="00B20182"/>
    <w:rsid w:val="00B22116"/>
    <w:rsid w:val="00B22164"/>
    <w:rsid w:val="00B227C3"/>
    <w:rsid w:val="00B234D9"/>
    <w:rsid w:val="00B24488"/>
    <w:rsid w:val="00B26179"/>
    <w:rsid w:val="00B27671"/>
    <w:rsid w:val="00B300EA"/>
    <w:rsid w:val="00B303A6"/>
    <w:rsid w:val="00B337C6"/>
    <w:rsid w:val="00B3459C"/>
    <w:rsid w:val="00B355CE"/>
    <w:rsid w:val="00B361E1"/>
    <w:rsid w:val="00B36211"/>
    <w:rsid w:val="00B36B93"/>
    <w:rsid w:val="00B37ECD"/>
    <w:rsid w:val="00B4024C"/>
    <w:rsid w:val="00B40596"/>
    <w:rsid w:val="00B40819"/>
    <w:rsid w:val="00B413EE"/>
    <w:rsid w:val="00B4411B"/>
    <w:rsid w:val="00B45341"/>
    <w:rsid w:val="00B47C8D"/>
    <w:rsid w:val="00B51A16"/>
    <w:rsid w:val="00B51DC0"/>
    <w:rsid w:val="00B52F06"/>
    <w:rsid w:val="00B53F40"/>
    <w:rsid w:val="00B63178"/>
    <w:rsid w:val="00B653E1"/>
    <w:rsid w:val="00B704F0"/>
    <w:rsid w:val="00B737D6"/>
    <w:rsid w:val="00B74FA8"/>
    <w:rsid w:val="00B751E9"/>
    <w:rsid w:val="00B769E0"/>
    <w:rsid w:val="00B76BCF"/>
    <w:rsid w:val="00B76C0D"/>
    <w:rsid w:val="00B800C5"/>
    <w:rsid w:val="00B81A03"/>
    <w:rsid w:val="00B81B6E"/>
    <w:rsid w:val="00B83478"/>
    <w:rsid w:val="00B8363B"/>
    <w:rsid w:val="00B84152"/>
    <w:rsid w:val="00B87F60"/>
    <w:rsid w:val="00B90229"/>
    <w:rsid w:val="00B91965"/>
    <w:rsid w:val="00B92843"/>
    <w:rsid w:val="00B9309C"/>
    <w:rsid w:val="00B930CD"/>
    <w:rsid w:val="00B933A5"/>
    <w:rsid w:val="00B93487"/>
    <w:rsid w:val="00B94BBC"/>
    <w:rsid w:val="00B95CFE"/>
    <w:rsid w:val="00BA1C27"/>
    <w:rsid w:val="00BA2224"/>
    <w:rsid w:val="00BA5AE8"/>
    <w:rsid w:val="00BA5C37"/>
    <w:rsid w:val="00BA5CCF"/>
    <w:rsid w:val="00BA64ED"/>
    <w:rsid w:val="00BB4A64"/>
    <w:rsid w:val="00BC062F"/>
    <w:rsid w:val="00BC1F14"/>
    <w:rsid w:val="00BC263B"/>
    <w:rsid w:val="00BC46E0"/>
    <w:rsid w:val="00BC4FC1"/>
    <w:rsid w:val="00BC635E"/>
    <w:rsid w:val="00BC7163"/>
    <w:rsid w:val="00BD1856"/>
    <w:rsid w:val="00BD215D"/>
    <w:rsid w:val="00BD7F4A"/>
    <w:rsid w:val="00BE0D61"/>
    <w:rsid w:val="00BE206D"/>
    <w:rsid w:val="00BE2070"/>
    <w:rsid w:val="00BE4EEC"/>
    <w:rsid w:val="00BE5724"/>
    <w:rsid w:val="00BE5E37"/>
    <w:rsid w:val="00BE6152"/>
    <w:rsid w:val="00BE6DC5"/>
    <w:rsid w:val="00BE76A4"/>
    <w:rsid w:val="00BF11C1"/>
    <w:rsid w:val="00BF1C0D"/>
    <w:rsid w:val="00BF3491"/>
    <w:rsid w:val="00BF3A5A"/>
    <w:rsid w:val="00BF5491"/>
    <w:rsid w:val="00BF5D72"/>
    <w:rsid w:val="00BF66AA"/>
    <w:rsid w:val="00C016F7"/>
    <w:rsid w:val="00C01C41"/>
    <w:rsid w:val="00C033E6"/>
    <w:rsid w:val="00C05226"/>
    <w:rsid w:val="00C07063"/>
    <w:rsid w:val="00C07249"/>
    <w:rsid w:val="00C1086C"/>
    <w:rsid w:val="00C1135A"/>
    <w:rsid w:val="00C12A79"/>
    <w:rsid w:val="00C14970"/>
    <w:rsid w:val="00C15142"/>
    <w:rsid w:val="00C166CA"/>
    <w:rsid w:val="00C2039A"/>
    <w:rsid w:val="00C2337B"/>
    <w:rsid w:val="00C240B8"/>
    <w:rsid w:val="00C259D8"/>
    <w:rsid w:val="00C26F12"/>
    <w:rsid w:val="00C32B74"/>
    <w:rsid w:val="00C32D92"/>
    <w:rsid w:val="00C34003"/>
    <w:rsid w:val="00C34257"/>
    <w:rsid w:val="00C34315"/>
    <w:rsid w:val="00C34B33"/>
    <w:rsid w:val="00C354B3"/>
    <w:rsid w:val="00C372C5"/>
    <w:rsid w:val="00C40248"/>
    <w:rsid w:val="00C4316E"/>
    <w:rsid w:val="00C447E2"/>
    <w:rsid w:val="00C46544"/>
    <w:rsid w:val="00C4654E"/>
    <w:rsid w:val="00C46DC7"/>
    <w:rsid w:val="00C50208"/>
    <w:rsid w:val="00C50415"/>
    <w:rsid w:val="00C53498"/>
    <w:rsid w:val="00C53E17"/>
    <w:rsid w:val="00C54D27"/>
    <w:rsid w:val="00C60DCE"/>
    <w:rsid w:val="00C63104"/>
    <w:rsid w:val="00C65EAA"/>
    <w:rsid w:val="00C7106D"/>
    <w:rsid w:val="00C725D5"/>
    <w:rsid w:val="00C73707"/>
    <w:rsid w:val="00C7557D"/>
    <w:rsid w:val="00C75ACB"/>
    <w:rsid w:val="00C77037"/>
    <w:rsid w:val="00C77EB6"/>
    <w:rsid w:val="00C80862"/>
    <w:rsid w:val="00C80B40"/>
    <w:rsid w:val="00C817A5"/>
    <w:rsid w:val="00C81FF3"/>
    <w:rsid w:val="00C84E31"/>
    <w:rsid w:val="00C861DA"/>
    <w:rsid w:val="00C86C01"/>
    <w:rsid w:val="00C90205"/>
    <w:rsid w:val="00C908F7"/>
    <w:rsid w:val="00C91DDB"/>
    <w:rsid w:val="00C92145"/>
    <w:rsid w:val="00C92E63"/>
    <w:rsid w:val="00C93B77"/>
    <w:rsid w:val="00C9596B"/>
    <w:rsid w:val="00C96E4A"/>
    <w:rsid w:val="00C97D79"/>
    <w:rsid w:val="00C97EA0"/>
    <w:rsid w:val="00CA0EA5"/>
    <w:rsid w:val="00CA193B"/>
    <w:rsid w:val="00CA285B"/>
    <w:rsid w:val="00CA2C27"/>
    <w:rsid w:val="00CA3057"/>
    <w:rsid w:val="00CA4226"/>
    <w:rsid w:val="00CA469E"/>
    <w:rsid w:val="00CA532B"/>
    <w:rsid w:val="00CA6020"/>
    <w:rsid w:val="00CB0994"/>
    <w:rsid w:val="00CB230B"/>
    <w:rsid w:val="00CB4350"/>
    <w:rsid w:val="00CB74B7"/>
    <w:rsid w:val="00CB7B37"/>
    <w:rsid w:val="00CC0BA7"/>
    <w:rsid w:val="00CC158D"/>
    <w:rsid w:val="00CC387F"/>
    <w:rsid w:val="00CC4150"/>
    <w:rsid w:val="00CC6C61"/>
    <w:rsid w:val="00CC7761"/>
    <w:rsid w:val="00CD1A72"/>
    <w:rsid w:val="00CD58B0"/>
    <w:rsid w:val="00CE1F1A"/>
    <w:rsid w:val="00CE21FA"/>
    <w:rsid w:val="00CE37F9"/>
    <w:rsid w:val="00CE4F10"/>
    <w:rsid w:val="00CE725D"/>
    <w:rsid w:val="00CE7718"/>
    <w:rsid w:val="00CF003D"/>
    <w:rsid w:val="00CF3A18"/>
    <w:rsid w:val="00CF5BAD"/>
    <w:rsid w:val="00D0373D"/>
    <w:rsid w:val="00D0398F"/>
    <w:rsid w:val="00D05737"/>
    <w:rsid w:val="00D07C06"/>
    <w:rsid w:val="00D14523"/>
    <w:rsid w:val="00D14531"/>
    <w:rsid w:val="00D159CB"/>
    <w:rsid w:val="00D16F7C"/>
    <w:rsid w:val="00D20101"/>
    <w:rsid w:val="00D204B5"/>
    <w:rsid w:val="00D20624"/>
    <w:rsid w:val="00D22A69"/>
    <w:rsid w:val="00D22BB4"/>
    <w:rsid w:val="00D23D0F"/>
    <w:rsid w:val="00D24B72"/>
    <w:rsid w:val="00D26896"/>
    <w:rsid w:val="00D26D20"/>
    <w:rsid w:val="00D2709B"/>
    <w:rsid w:val="00D30C85"/>
    <w:rsid w:val="00D30DF0"/>
    <w:rsid w:val="00D32173"/>
    <w:rsid w:val="00D345F4"/>
    <w:rsid w:val="00D34669"/>
    <w:rsid w:val="00D34812"/>
    <w:rsid w:val="00D36545"/>
    <w:rsid w:val="00D4008C"/>
    <w:rsid w:val="00D4172A"/>
    <w:rsid w:val="00D437BA"/>
    <w:rsid w:val="00D43C2A"/>
    <w:rsid w:val="00D447BC"/>
    <w:rsid w:val="00D44FA7"/>
    <w:rsid w:val="00D4686D"/>
    <w:rsid w:val="00D47CF4"/>
    <w:rsid w:val="00D47D7F"/>
    <w:rsid w:val="00D47D96"/>
    <w:rsid w:val="00D50CF8"/>
    <w:rsid w:val="00D521FD"/>
    <w:rsid w:val="00D52BC9"/>
    <w:rsid w:val="00D5438B"/>
    <w:rsid w:val="00D54952"/>
    <w:rsid w:val="00D563E7"/>
    <w:rsid w:val="00D5664C"/>
    <w:rsid w:val="00D56CC8"/>
    <w:rsid w:val="00D575B4"/>
    <w:rsid w:val="00D57C17"/>
    <w:rsid w:val="00D60DB1"/>
    <w:rsid w:val="00D639E9"/>
    <w:rsid w:val="00D63A03"/>
    <w:rsid w:val="00D6472D"/>
    <w:rsid w:val="00D71A64"/>
    <w:rsid w:val="00D72BEB"/>
    <w:rsid w:val="00D736C8"/>
    <w:rsid w:val="00D73F3F"/>
    <w:rsid w:val="00D76B6C"/>
    <w:rsid w:val="00D77E1C"/>
    <w:rsid w:val="00D815B9"/>
    <w:rsid w:val="00D8167C"/>
    <w:rsid w:val="00D83666"/>
    <w:rsid w:val="00D84567"/>
    <w:rsid w:val="00D870DC"/>
    <w:rsid w:val="00D920A5"/>
    <w:rsid w:val="00D927CF"/>
    <w:rsid w:val="00D928F0"/>
    <w:rsid w:val="00D9477F"/>
    <w:rsid w:val="00D958E0"/>
    <w:rsid w:val="00D97DB4"/>
    <w:rsid w:val="00DA0FEA"/>
    <w:rsid w:val="00DA1298"/>
    <w:rsid w:val="00DA39E7"/>
    <w:rsid w:val="00DA54F9"/>
    <w:rsid w:val="00DA5D7B"/>
    <w:rsid w:val="00DB1423"/>
    <w:rsid w:val="00DB2B74"/>
    <w:rsid w:val="00DB3D1C"/>
    <w:rsid w:val="00DB589B"/>
    <w:rsid w:val="00DB5BF6"/>
    <w:rsid w:val="00DC1B4F"/>
    <w:rsid w:val="00DC35A9"/>
    <w:rsid w:val="00DC482F"/>
    <w:rsid w:val="00DC496B"/>
    <w:rsid w:val="00DC6E42"/>
    <w:rsid w:val="00DC6FAF"/>
    <w:rsid w:val="00DC701E"/>
    <w:rsid w:val="00DD242C"/>
    <w:rsid w:val="00DD3203"/>
    <w:rsid w:val="00DD4413"/>
    <w:rsid w:val="00DD4807"/>
    <w:rsid w:val="00DD4CD9"/>
    <w:rsid w:val="00DD4FE1"/>
    <w:rsid w:val="00DD7D4D"/>
    <w:rsid w:val="00DD7F75"/>
    <w:rsid w:val="00DE148B"/>
    <w:rsid w:val="00DE1867"/>
    <w:rsid w:val="00DE4798"/>
    <w:rsid w:val="00DE5B12"/>
    <w:rsid w:val="00DE6C35"/>
    <w:rsid w:val="00DF2A7B"/>
    <w:rsid w:val="00DF46B8"/>
    <w:rsid w:val="00DF5354"/>
    <w:rsid w:val="00DF5AE4"/>
    <w:rsid w:val="00E0012E"/>
    <w:rsid w:val="00E0239B"/>
    <w:rsid w:val="00E027AF"/>
    <w:rsid w:val="00E0717C"/>
    <w:rsid w:val="00E1140D"/>
    <w:rsid w:val="00E11772"/>
    <w:rsid w:val="00E13233"/>
    <w:rsid w:val="00E13FBF"/>
    <w:rsid w:val="00E14F37"/>
    <w:rsid w:val="00E1765C"/>
    <w:rsid w:val="00E225AE"/>
    <w:rsid w:val="00E23547"/>
    <w:rsid w:val="00E23662"/>
    <w:rsid w:val="00E253EB"/>
    <w:rsid w:val="00E26127"/>
    <w:rsid w:val="00E26324"/>
    <w:rsid w:val="00E3006E"/>
    <w:rsid w:val="00E30A73"/>
    <w:rsid w:val="00E317E0"/>
    <w:rsid w:val="00E31B12"/>
    <w:rsid w:val="00E3229F"/>
    <w:rsid w:val="00E34BEF"/>
    <w:rsid w:val="00E35628"/>
    <w:rsid w:val="00E360A9"/>
    <w:rsid w:val="00E365EB"/>
    <w:rsid w:val="00E36D2A"/>
    <w:rsid w:val="00E36D6E"/>
    <w:rsid w:val="00E3713F"/>
    <w:rsid w:val="00E371E0"/>
    <w:rsid w:val="00E379ED"/>
    <w:rsid w:val="00E41342"/>
    <w:rsid w:val="00E421F2"/>
    <w:rsid w:val="00E43D30"/>
    <w:rsid w:val="00E47964"/>
    <w:rsid w:val="00E51B93"/>
    <w:rsid w:val="00E52B3B"/>
    <w:rsid w:val="00E544F8"/>
    <w:rsid w:val="00E54684"/>
    <w:rsid w:val="00E54A26"/>
    <w:rsid w:val="00E54D15"/>
    <w:rsid w:val="00E55C77"/>
    <w:rsid w:val="00E56812"/>
    <w:rsid w:val="00E573E3"/>
    <w:rsid w:val="00E576A2"/>
    <w:rsid w:val="00E604F1"/>
    <w:rsid w:val="00E62C70"/>
    <w:rsid w:val="00E665A9"/>
    <w:rsid w:val="00E67CE9"/>
    <w:rsid w:val="00E70879"/>
    <w:rsid w:val="00E70F66"/>
    <w:rsid w:val="00E71C00"/>
    <w:rsid w:val="00E749B8"/>
    <w:rsid w:val="00E75A42"/>
    <w:rsid w:val="00E77B62"/>
    <w:rsid w:val="00E77FED"/>
    <w:rsid w:val="00E803C0"/>
    <w:rsid w:val="00E80C51"/>
    <w:rsid w:val="00E80FDE"/>
    <w:rsid w:val="00E81B5D"/>
    <w:rsid w:val="00E81FEA"/>
    <w:rsid w:val="00E830EA"/>
    <w:rsid w:val="00E83656"/>
    <w:rsid w:val="00E838F1"/>
    <w:rsid w:val="00E84621"/>
    <w:rsid w:val="00E84678"/>
    <w:rsid w:val="00E84830"/>
    <w:rsid w:val="00E9120F"/>
    <w:rsid w:val="00E927B0"/>
    <w:rsid w:val="00E93E2C"/>
    <w:rsid w:val="00E94EE7"/>
    <w:rsid w:val="00E950CB"/>
    <w:rsid w:val="00E95247"/>
    <w:rsid w:val="00E9630C"/>
    <w:rsid w:val="00E976B0"/>
    <w:rsid w:val="00E97CEC"/>
    <w:rsid w:val="00EA13A9"/>
    <w:rsid w:val="00EA2D5E"/>
    <w:rsid w:val="00EA3FE4"/>
    <w:rsid w:val="00EA55F5"/>
    <w:rsid w:val="00EA63E7"/>
    <w:rsid w:val="00EA701C"/>
    <w:rsid w:val="00EA728E"/>
    <w:rsid w:val="00EA72CA"/>
    <w:rsid w:val="00EA7710"/>
    <w:rsid w:val="00EA780F"/>
    <w:rsid w:val="00EA7904"/>
    <w:rsid w:val="00EB14BC"/>
    <w:rsid w:val="00EB1821"/>
    <w:rsid w:val="00EB208B"/>
    <w:rsid w:val="00EB2759"/>
    <w:rsid w:val="00EB2E97"/>
    <w:rsid w:val="00EB3B28"/>
    <w:rsid w:val="00EB52E9"/>
    <w:rsid w:val="00EB7EC6"/>
    <w:rsid w:val="00EC07D7"/>
    <w:rsid w:val="00EC0B7E"/>
    <w:rsid w:val="00EC2096"/>
    <w:rsid w:val="00EC22B9"/>
    <w:rsid w:val="00EC5CEF"/>
    <w:rsid w:val="00EC6765"/>
    <w:rsid w:val="00EC6A00"/>
    <w:rsid w:val="00EC70EE"/>
    <w:rsid w:val="00ED04E2"/>
    <w:rsid w:val="00ED08B4"/>
    <w:rsid w:val="00ED1204"/>
    <w:rsid w:val="00ED3507"/>
    <w:rsid w:val="00ED412A"/>
    <w:rsid w:val="00ED437C"/>
    <w:rsid w:val="00ED4770"/>
    <w:rsid w:val="00ED4902"/>
    <w:rsid w:val="00ED7EF2"/>
    <w:rsid w:val="00EE2C02"/>
    <w:rsid w:val="00EE35D0"/>
    <w:rsid w:val="00EE4BD9"/>
    <w:rsid w:val="00EE6233"/>
    <w:rsid w:val="00EF01F4"/>
    <w:rsid w:val="00EF0282"/>
    <w:rsid w:val="00EF1FA2"/>
    <w:rsid w:val="00EF2410"/>
    <w:rsid w:val="00EF245E"/>
    <w:rsid w:val="00EF28B6"/>
    <w:rsid w:val="00EF2C4E"/>
    <w:rsid w:val="00EF37D3"/>
    <w:rsid w:val="00EF4CF7"/>
    <w:rsid w:val="00EF7AFA"/>
    <w:rsid w:val="00EF7EE2"/>
    <w:rsid w:val="00F01139"/>
    <w:rsid w:val="00F0128F"/>
    <w:rsid w:val="00F0194B"/>
    <w:rsid w:val="00F01D95"/>
    <w:rsid w:val="00F03CC4"/>
    <w:rsid w:val="00F05384"/>
    <w:rsid w:val="00F06475"/>
    <w:rsid w:val="00F13FD7"/>
    <w:rsid w:val="00F14504"/>
    <w:rsid w:val="00F14AF3"/>
    <w:rsid w:val="00F15833"/>
    <w:rsid w:val="00F17957"/>
    <w:rsid w:val="00F20103"/>
    <w:rsid w:val="00F2025F"/>
    <w:rsid w:val="00F20409"/>
    <w:rsid w:val="00F20D1E"/>
    <w:rsid w:val="00F228D8"/>
    <w:rsid w:val="00F233A6"/>
    <w:rsid w:val="00F24BF2"/>
    <w:rsid w:val="00F25098"/>
    <w:rsid w:val="00F250ED"/>
    <w:rsid w:val="00F25144"/>
    <w:rsid w:val="00F26E67"/>
    <w:rsid w:val="00F27AE8"/>
    <w:rsid w:val="00F3024B"/>
    <w:rsid w:val="00F30916"/>
    <w:rsid w:val="00F31F87"/>
    <w:rsid w:val="00F3363C"/>
    <w:rsid w:val="00F353B2"/>
    <w:rsid w:val="00F3754B"/>
    <w:rsid w:val="00F402FD"/>
    <w:rsid w:val="00F41862"/>
    <w:rsid w:val="00F41FBA"/>
    <w:rsid w:val="00F4240D"/>
    <w:rsid w:val="00F4243F"/>
    <w:rsid w:val="00F44782"/>
    <w:rsid w:val="00F47975"/>
    <w:rsid w:val="00F519BD"/>
    <w:rsid w:val="00F520B6"/>
    <w:rsid w:val="00F542F5"/>
    <w:rsid w:val="00F54442"/>
    <w:rsid w:val="00F57B2E"/>
    <w:rsid w:val="00F60249"/>
    <w:rsid w:val="00F624F1"/>
    <w:rsid w:val="00F6494F"/>
    <w:rsid w:val="00F65104"/>
    <w:rsid w:val="00F7027B"/>
    <w:rsid w:val="00F71E1B"/>
    <w:rsid w:val="00F7279E"/>
    <w:rsid w:val="00F73586"/>
    <w:rsid w:val="00F73D9F"/>
    <w:rsid w:val="00F756EC"/>
    <w:rsid w:val="00F76167"/>
    <w:rsid w:val="00F77CB7"/>
    <w:rsid w:val="00F77EF0"/>
    <w:rsid w:val="00F82C06"/>
    <w:rsid w:val="00F82DA0"/>
    <w:rsid w:val="00F82F93"/>
    <w:rsid w:val="00F87ED6"/>
    <w:rsid w:val="00F90DCF"/>
    <w:rsid w:val="00F91549"/>
    <w:rsid w:val="00F92555"/>
    <w:rsid w:val="00F97988"/>
    <w:rsid w:val="00FA155E"/>
    <w:rsid w:val="00FA3A0F"/>
    <w:rsid w:val="00FA451C"/>
    <w:rsid w:val="00FA4AA5"/>
    <w:rsid w:val="00FA5239"/>
    <w:rsid w:val="00FA6C7F"/>
    <w:rsid w:val="00FB0B9E"/>
    <w:rsid w:val="00FB1453"/>
    <w:rsid w:val="00FB1609"/>
    <w:rsid w:val="00FB3DA5"/>
    <w:rsid w:val="00FB4EBF"/>
    <w:rsid w:val="00FB5378"/>
    <w:rsid w:val="00FB5E13"/>
    <w:rsid w:val="00FB6F9E"/>
    <w:rsid w:val="00FC0065"/>
    <w:rsid w:val="00FC0D5B"/>
    <w:rsid w:val="00FC1369"/>
    <w:rsid w:val="00FC2229"/>
    <w:rsid w:val="00FC317F"/>
    <w:rsid w:val="00FC44DC"/>
    <w:rsid w:val="00FC5021"/>
    <w:rsid w:val="00FC5619"/>
    <w:rsid w:val="00FC64AD"/>
    <w:rsid w:val="00FC6667"/>
    <w:rsid w:val="00FC6B84"/>
    <w:rsid w:val="00FD137B"/>
    <w:rsid w:val="00FD2535"/>
    <w:rsid w:val="00FD2922"/>
    <w:rsid w:val="00FD344A"/>
    <w:rsid w:val="00FD39F5"/>
    <w:rsid w:val="00FD40DE"/>
    <w:rsid w:val="00FD4713"/>
    <w:rsid w:val="00FD503E"/>
    <w:rsid w:val="00FD6280"/>
    <w:rsid w:val="00FE12CB"/>
    <w:rsid w:val="00FE2DE8"/>
    <w:rsid w:val="00FE5DCE"/>
    <w:rsid w:val="00FF5109"/>
    <w:rsid w:val="00FF5A31"/>
    <w:rsid w:val="00FF5E00"/>
    <w:rsid w:val="00F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3A60"/>
  <w15:docId w15:val="{ABDBC7F2-E526-48E9-BF50-A81CF305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0F"/>
  </w:style>
  <w:style w:type="paragraph" w:styleId="Footer">
    <w:name w:val="footer"/>
    <w:basedOn w:val="Normal"/>
    <w:link w:val="FooterChar"/>
    <w:uiPriority w:val="99"/>
    <w:unhideWhenUsed/>
    <w:rsid w:val="00AB3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0F"/>
  </w:style>
  <w:style w:type="paragraph" w:styleId="BalloonText">
    <w:name w:val="Balloon Text"/>
    <w:basedOn w:val="Normal"/>
    <w:link w:val="BalloonTextChar"/>
    <w:uiPriority w:val="99"/>
    <w:semiHidden/>
    <w:unhideWhenUsed/>
    <w:rsid w:val="00C2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U%20BAO%20H%20Q%20SONG%20HONG%202026%20_%20NV%20IMHEMS\DB_Lu\Copy%20of%20VienKHKTTV&amp;BDKH_CUCKTTV26062026_chiy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DU%20BAO%20H%20Q%20SONG%20HONG%202026%20_%20NV%20IMHEMS\DB_Lu\Copy%20of%20VienKHKTTV&amp;BDKH_CUCKTTV26062026_chiy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Mực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nước hồ Tuyên Quang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3794555555555555"/>
          <c:y val="1.606957239120931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244113740061224"/>
          <c:y val="0.13060386753126449"/>
          <c:w val="0.84401517962191952"/>
          <c:h val="0.5611585224641038"/>
        </c:manualLayout>
      </c:layout>
      <c:lineChart>
        <c:grouping val="standard"/>
        <c:varyColors val="0"/>
        <c:ser>
          <c:idx val="0"/>
          <c:order val="0"/>
          <c:tx>
            <c:strRef>
              <c:f>TuyenQuang!$C$2</c:f>
              <c:strCache>
                <c:ptCount val="1"/>
                <c:pt idx="0">
                  <c:v>Thực đo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25-4336-9444-921A9AF0EA5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TuyenQuang!$A$3:$B$15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TuyenQuang!$C$3:$C$15</c:f>
              <c:numCache>
                <c:formatCode>General</c:formatCode>
                <c:ptCount val="13"/>
                <c:pt idx="0">
                  <c:v>103.51</c:v>
                </c:pt>
                <c:pt idx="1">
                  <c:v>103.48</c:v>
                </c:pt>
                <c:pt idx="2">
                  <c:v>103.47</c:v>
                </c:pt>
                <c:pt idx="3">
                  <c:v>103.44</c:v>
                </c:pt>
                <c:pt idx="4">
                  <c:v>103.45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25-4336-9444-921A9AF0EA51}"/>
            </c:ext>
          </c:extLst>
        </c:ser>
        <c:ser>
          <c:idx val="1"/>
          <c:order val="1"/>
          <c:tx>
            <c:strRef>
              <c:f>TuyenQuang!$D$2</c:f>
              <c:strCache>
                <c:ptCount val="1"/>
                <c:pt idx="0">
                  <c:v>  Dự báo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TuyenQuang!$A$3:$B$15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TuyenQuang!$D$3:$D$15</c:f>
              <c:numCache>
                <c:formatCode>General</c:formatCode>
                <c:ptCount val="13"/>
                <c:pt idx="4">
                  <c:v>103.45</c:v>
                </c:pt>
                <c:pt idx="5">
                  <c:v>104</c:v>
                </c:pt>
                <c:pt idx="6">
                  <c:v>104.35</c:v>
                </c:pt>
                <c:pt idx="7">
                  <c:v>104.55</c:v>
                </c:pt>
                <c:pt idx="8">
                  <c:v>104.53</c:v>
                </c:pt>
                <c:pt idx="9">
                  <c:v>104.64</c:v>
                </c:pt>
                <c:pt idx="10">
                  <c:v>104.49</c:v>
                </c:pt>
                <c:pt idx="11">
                  <c:v>104.4</c:v>
                </c:pt>
                <c:pt idx="12">
                  <c:v>104.39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25-4336-9444-921A9AF0EA51}"/>
            </c:ext>
          </c:extLst>
        </c:ser>
        <c:ser>
          <c:idx val="2"/>
          <c:order val="2"/>
          <c:tx>
            <c:strRef>
              <c:f>TuyenQuang!$E$2</c:f>
              <c:strCache>
                <c:ptCount val="1"/>
                <c:pt idx="0">
                  <c:v>MNC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TuyenQuang!$A$3:$B$15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TuyenQuang!$E$3:$E$15</c:f>
              <c:numCache>
                <c:formatCode>General</c:formatCode>
                <c:ptCount val="13"/>
                <c:pt idx="0">
                  <c:v>90</c:v>
                </c:pt>
                <c:pt idx="1">
                  <c:v>90</c:v>
                </c:pt>
                <c:pt idx="2">
                  <c:v>90</c:v>
                </c:pt>
                <c:pt idx="3">
                  <c:v>90</c:v>
                </c:pt>
                <c:pt idx="4">
                  <c:v>90</c:v>
                </c:pt>
                <c:pt idx="5">
                  <c:v>90</c:v>
                </c:pt>
                <c:pt idx="6">
                  <c:v>90</c:v>
                </c:pt>
                <c:pt idx="7">
                  <c:v>90</c:v>
                </c:pt>
                <c:pt idx="8">
                  <c:v>90</c:v>
                </c:pt>
                <c:pt idx="9">
                  <c:v>90</c:v>
                </c:pt>
                <c:pt idx="10">
                  <c:v>90</c:v>
                </c:pt>
                <c:pt idx="11">
                  <c:v>90</c:v>
                </c:pt>
                <c:pt idx="12">
                  <c:v>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A25-4336-9444-921A9AF0EA51}"/>
            </c:ext>
          </c:extLst>
        </c:ser>
        <c:ser>
          <c:idx val="3"/>
          <c:order val="3"/>
          <c:tx>
            <c:strRef>
              <c:f>TuyenQuang!$F$2</c:f>
              <c:strCache>
                <c:ptCount val="1"/>
                <c:pt idx="0">
                  <c:v>MNDBT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TuyenQuang!$A$3:$B$15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TuyenQuang!$F$3:$F$15</c:f>
              <c:numCache>
                <c:formatCode>General</c:formatCode>
                <c:ptCount val="13"/>
                <c:pt idx="0">
                  <c:v>120</c:v>
                </c:pt>
                <c:pt idx="1">
                  <c:v>120</c:v>
                </c:pt>
                <c:pt idx="2">
                  <c:v>120</c:v>
                </c:pt>
                <c:pt idx="3">
                  <c:v>120</c:v>
                </c:pt>
                <c:pt idx="4">
                  <c:v>120</c:v>
                </c:pt>
                <c:pt idx="5">
                  <c:v>120</c:v>
                </c:pt>
                <c:pt idx="6">
                  <c:v>120</c:v>
                </c:pt>
                <c:pt idx="7">
                  <c:v>120</c:v>
                </c:pt>
                <c:pt idx="8">
                  <c:v>120</c:v>
                </c:pt>
                <c:pt idx="9">
                  <c:v>120</c:v>
                </c:pt>
                <c:pt idx="10">
                  <c:v>120</c:v>
                </c:pt>
                <c:pt idx="11">
                  <c:v>120</c:v>
                </c:pt>
                <c:pt idx="12">
                  <c:v>120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A25-4336-9444-921A9AF0E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168344"/>
        <c:axId val="323168736"/>
      </c:lineChart>
      <c:catAx>
        <c:axId val="3231683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Ngày</a:t>
                </a:r>
                <a:r>
                  <a:rPr lang="en-US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tháng</a:t>
                </a:r>
                <a:endParaRPr lang="en-US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6385370370370373"/>
              <c:y val="0.8505703749208384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3168736"/>
        <c:crosses val="autoZero"/>
        <c:auto val="1"/>
        <c:lblAlgn val="ctr"/>
        <c:lblOffset val="100"/>
        <c:noMultiLvlLbl val="0"/>
      </c:catAx>
      <c:valAx>
        <c:axId val="323168736"/>
        <c:scaling>
          <c:orientation val="minMax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Mự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 nước hồ(m)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4061136159627306E-2"/>
              <c:y val="0.266366952292728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3168344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plotArea>
    <c:legend>
      <c:legendPos val="b"/>
      <c:layout>
        <c:manualLayout>
          <c:xMode val="edge"/>
          <c:yMode val="edge"/>
          <c:x val="0.16145425925925927"/>
          <c:y val="0.9038992121480911"/>
          <c:w val="0.61284259259259277"/>
          <c:h val="9.2684113015284855E-2"/>
        </c:manualLayout>
      </c:layout>
      <c:overlay val="0"/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vi-V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Mực</a:t>
            </a:r>
            <a:r>
              <a:rPr lang="en-US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nước hồ </a:t>
            </a:r>
            <a:r>
              <a:rPr lang="vi-VN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Bản Chát</a:t>
            </a:r>
            <a:endParaRPr lang="en-US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3794555555555555"/>
          <c:y val="1.606957239120931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244113740061224"/>
          <c:y val="0.13060386753126449"/>
          <c:w val="0.84401517962191952"/>
          <c:h val="0.5611585224641038"/>
        </c:manualLayout>
      </c:layout>
      <c:lineChart>
        <c:grouping val="standard"/>
        <c:varyColors val="0"/>
        <c:ser>
          <c:idx val="0"/>
          <c:order val="0"/>
          <c:tx>
            <c:strRef>
              <c:f>BanChat!$C$2</c:f>
              <c:strCache>
                <c:ptCount val="1"/>
                <c:pt idx="0">
                  <c:v>Thực đo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tar"/>
            <c:size val="5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9D-4E71-8A69-06981892473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BanChat!$A$3:$B$15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BanChat!$C$3:$C$15</c:f>
              <c:numCache>
                <c:formatCode>General</c:formatCode>
                <c:ptCount val="13"/>
                <c:pt idx="0">
                  <c:v>467.2</c:v>
                </c:pt>
                <c:pt idx="1">
                  <c:v>467.53</c:v>
                </c:pt>
                <c:pt idx="2">
                  <c:v>467.86</c:v>
                </c:pt>
                <c:pt idx="3">
                  <c:v>468.12</c:v>
                </c:pt>
                <c:pt idx="4">
                  <c:v>468.41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A9D-4E71-8A69-069818924731}"/>
            </c:ext>
          </c:extLst>
        </c:ser>
        <c:ser>
          <c:idx val="1"/>
          <c:order val="1"/>
          <c:tx>
            <c:strRef>
              <c:f>BanChat!$D$2</c:f>
              <c:strCache>
                <c:ptCount val="1"/>
                <c:pt idx="0">
                  <c:v>  Dự báo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4"/>
              <c:layout>
                <c:manualLayout>
                  <c:x val="-4.194662844128768E-2"/>
                  <c:y val="4.82629923055229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9D-4E71-8A69-069818924731}"/>
                </c:ext>
              </c:extLst>
            </c:dLbl>
            <c:dLbl>
              <c:idx val="5"/>
              <c:layout>
                <c:manualLayout>
                  <c:x val="-3.7644410139617224E-2"/>
                  <c:y val="5.24965881217969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9D-4E71-8A69-069818924731}"/>
                </c:ext>
              </c:extLst>
            </c:dLbl>
            <c:dLbl>
              <c:idx val="6"/>
              <c:layout>
                <c:manualLayout>
                  <c:x val="-3.7644410139617147E-2"/>
                  <c:y val="5.67301839380707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9D-4E71-8A69-069818924731}"/>
                </c:ext>
              </c:extLst>
            </c:dLbl>
            <c:dLbl>
              <c:idx val="7"/>
              <c:layout>
                <c:manualLayout>
                  <c:x val="-3.784461573145087E-2"/>
                  <c:y val="4.6029853850938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9D-4E71-8A69-069818924731}"/>
                </c:ext>
              </c:extLst>
            </c:dLbl>
            <c:dLbl>
              <c:idx val="8"/>
              <c:layout>
                <c:manualLayout>
                  <c:x val="-3.7644410139617147E-2"/>
                  <c:y val="4.4029396489249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9D-4E71-8A69-069818924731}"/>
                </c:ext>
              </c:extLst>
            </c:dLbl>
            <c:dLbl>
              <c:idx val="9"/>
              <c:layout>
                <c:manualLayout>
                  <c:x val="-3.7644410139617147E-2"/>
                  <c:y val="3.979580067297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A9D-4E71-8A69-069818924731}"/>
                </c:ext>
              </c:extLst>
            </c:dLbl>
            <c:dLbl>
              <c:idx val="10"/>
              <c:layout>
                <c:manualLayout>
                  <c:x val="-4.4097737592122946E-2"/>
                  <c:y val="3.979580067297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A9D-4E71-8A69-069818924731}"/>
                </c:ext>
              </c:extLst>
            </c:dLbl>
            <c:dLbl>
              <c:idx val="11"/>
              <c:layout>
                <c:manualLayout>
                  <c:x val="-3.9795519290452414E-2"/>
                  <c:y val="3.979580067297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9D-4E71-8A69-069818924731}"/>
                </c:ext>
              </c:extLst>
            </c:dLbl>
            <c:dLbl>
              <c:idx val="12"/>
              <c:layout>
                <c:manualLayout>
                  <c:x val="-3.8041433749818554E-2"/>
                  <c:y val="3.9795800672975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9D-4E71-8A69-069818924731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vi-V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BanChat!$A$3:$B$15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BanChat!$D$3:$D$15</c:f>
              <c:numCache>
                <c:formatCode>General</c:formatCode>
                <c:ptCount val="13"/>
                <c:pt idx="4">
                  <c:v>468.41</c:v>
                </c:pt>
                <c:pt idx="5">
                  <c:v>468.5</c:v>
                </c:pt>
                <c:pt idx="6">
                  <c:v>468.53000000000003</c:v>
                </c:pt>
                <c:pt idx="7">
                  <c:v>468.63</c:v>
                </c:pt>
                <c:pt idx="8">
                  <c:v>468.71000000000004</c:v>
                </c:pt>
                <c:pt idx="9">
                  <c:v>468.78000000000003</c:v>
                </c:pt>
                <c:pt idx="10">
                  <c:v>468.84000000000003</c:v>
                </c:pt>
                <c:pt idx="11">
                  <c:v>468.89000000000004</c:v>
                </c:pt>
                <c:pt idx="12">
                  <c:v>468.93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A9D-4E71-8A69-069818924731}"/>
            </c:ext>
          </c:extLst>
        </c:ser>
        <c:ser>
          <c:idx val="2"/>
          <c:order val="2"/>
          <c:tx>
            <c:strRef>
              <c:f>BanChat!$E$2</c:f>
              <c:strCache>
                <c:ptCount val="1"/>
                <c:pt idx="0">
                  <c:v>MNC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multiLvlStrRef>
              <c:f>BanChat!$A$3:$B$15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BanChat!$E$3:$E$15</c:f>
              <c:numCache>
                <c:formatCode>General</c:formatCode>
                <c:ptCount val="13"/>
                <c:pt idx="0">
                  <c:v>431</c:v>
                </c:pt>
                <c:pt idx="1">
                  <c:v>431</c:v>
                </c:pt>
                <c:pt idx="2">
                  <c:v>431</c:v>
                </c:pt>
                <c:pt idx="3">
                  <c:v>431</c:v>
                </c:pt>
                <c:pt idx="4">
                  <c:v>431</c:v>
                </c:pt>
                <c:pt idx="5">
                  <c:v>431</c:v>
                </c:pt>
                <c:pt idx="6">
                  <c:v>431</c:v>
                </c:pt>
                <c:pt idx="7">
                  <c:v>431</c:v>
                </c:pt>
                <c:pt idx="8">
                  <c:v>431</c:v>
                </c:pt>
                <c:pt idx="9">
                  <c:v>431</c:v>
                </c:pt>
                <c:pt idx="10">
                  <c:v>431</c:v>
                </c:pt>
                <c:pt idx="11">
                  <c:v>431</c:v>
                </c:pt>
                <c:pt idx="12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A9D-4E71-8A69-069818924731}"/>
            </c:ext>
          </c:extLst>
        </c:ser>
        <c:ser>
          <c:idx val="3"/>
          <c:order val="3"/>
          <c:tx>
            <c:strRef>
              <c:f>BanChat!$F$2</c:f>
              <c:strCache>
                <c:ptCount val="1"/>
                <c:pt idx="0">
                  <c:v>MNDBT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BanChat!$A$3:$B$15</c:f>
              <c:multiLvlStrCache>
                <c:ptCount val="13"/>
                <c:lvl>
                  <c:pt idx="0">
                    <c:v>7h</c:v>
                  </c:pt>
                  <c:pt idx="1">
                    <c:v>13h</c:v>
                  </c:pt>
                  <c:pt idx="2">
                    <c:v>19h</c:v>
                  </c:pt>
                  <c:pt idx="3">
                    <c:v>1h</c:v>
                  </c:pt>
                  <c:pt idx="4">
                    <c:v>7h</c:v>
                  </c:pt>
                  <c:pt idx="5">
                    <c:v>13h</c:v>
                  </c:pt>
                  <c:pt idx="6">
                    <c:v>19h</c:v>
                  </c:pt>
                  <c:pt idx="7">
                    <c:v>1h</c:v>
                  </c:pt>
                  <c:pt idx="8">
                    <c:v>7h</c:v>
                  </c:pt>
                  <c:pt idx="9">
                    <c:v>13h</c:v>
                  </c:pt>
                  <c:pt idx="10">
                    <c:v>19h</c:v>
                  </c:pt>
                  <c:pt idx="11">
                    <c:v>1h</c:v>
                  </c:pt>
                  <c:pt idx="12">
                    <c:v>7h</c:v>
                  </c:pt>
                </c:lvl>
                <c:lvl>
                  <c:pt idx="0">
                    <c:v>18/07</c:v>
                  </c:pt>
                  <c:pt idx="1">
                    <c:v>18/07</c:v>
                  </c:pt>
                  <c:pt idx="2">
                    <c:v>18/07</c:v>
                  </c:pt>
                  <c:pt idx="3">
                    <c:v>19/07</c:v>
                  </c:pt>
                  <c:pt idx="4">
                    <c:v>19/07</c:v>
                  </c:pt>
                  <c:pt idx="5">
                    <c:v>19/07</c:v>
                  </c:pt>
                  <c:pt idx="6">
                    <c:v>19/07</c:v>
                  </c:pt>
                  <c:pt idx="7">
                    <c:v>20/07</c:v>
                  </c:pt>
                  <c:pt idx="8">
                    <c:v>20/07</c:v>
                  </c:pt>
                  <c:pt idx="9">
                    <c:v>20/07</c:v>
                  </c:pt>
                  <c:pt idx="10">
                    <c:v>20/07</c:v>
                  </c:pt>
                  <c:pt idx="11">
                    <c:v>21/07</c:v>
                  </c:pt>
                  <c:pt idx="12">
                    <c:v>21/07</c:v>
                  </c:pt>
                </c:lvl>
              </c:multiLvlStrCache>
            </c:multiLvlStrRef>
          </c:cat>
          <c:val>
            <c:numRef>
              <c:f>BanChat!$F$3:$F$15</c:f>
              <c:numCache>
                <c:formatCode>General</c:formatCode>
                <c:ptCount val="13"/>
                <c:pt idx="0">
                  <c:v>475</c:v>
                </c:pt>
                <c:pt idx="1">
                  <c:v>475</c:v>
                </c:pt>
                <c:pt idx="2">
                  <c:v>475</c:v>
                </c:pt>
                <c:pt idx="3">
                  <c:v>475</c:v>
                </c:pt>
                <c:pt idx="4">
                  <c:v>475</c:v>
                </c:pt>
                <c:pt idx="5">
                  <c:v>475</c:v>
                </c:pt>
                <c:pt idx="6">
                  <c:v>475</c:v>
                </c:pt>
                <c:pt idx="7">
                  <c:v>475</c:v>
                </c:pt>
                <c:pt idx="8">
                  <c:v>475</c:v>
                </c:pt>
                <c:pt idx="9">
                  <c:v>475</c:v>
                </c:pt>
                <c:pt idx="10">
                  <c:v>475</c:v>
                </c:pt>
                <c:pt idx="11">
                  <c:v>475</c:v>
                </c:pt>
                <c:pt idx="12">
                  <c:v>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A9D-4E71-8A69-069818924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4046408"/>
        <c:axId val="324046016"/>
      </c:lineChart>
      <c:catAx>
        <c:axId val="324046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Ngày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tháng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5296893038627253"/>
              <c:y val="0.9195970220641188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4046016"/>
        <c:crosses val="autoZero"/>
        <c:auto val="1"/>
        <c:lblAlgn val="ctr"/>
        <c:lblOffset val="100"/>
        <c:noMultiLvlLbl val="0"/>
      </c:catAx>
      <c:valAx>
        <c:axId val="324046016"/>
        <c:scaling>
          <c:orientation val="minMax"/>
          <c:min val="4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Mự</a:t>
                </a:r>
                <a:r>
                  <a:rPr lang="en-US" b="1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 nước hồ(m)</a:t>
                </a:r>
                <a:endParaRPr lang="en-US" b="1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4061136159627306E-2"/>
              <c:y val="0.2663669522927281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vi-VN"/>
          </a:p>
        </c:txPr>
        <c:crossAx val="324046408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c:spPr>
    </c:plotArea>
    <c:legend>
      <c:legendPos val="b"/>
      <c:layout>
        <c:manualLayout>
          <c:xMode val="edge"/>
          <c:yMode val="edge"/>
          <c:x val="0.16145425925925927"/>
          <c:y val="0.9038992121480911"/>
          <c:w val="0.61284259259259277"/>
          <c:h val="9.2684113015284855E-2"/>
        </c:manualLayout>
      </c:layout>
      <c:overlay val="0"/>
      <c:spPr>
        <a:solidFill>
          <a:schemeClr val="accent5">
            <a:lumMod val="20000"/>
            <a:lumOff val="8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vi-V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B85E-CA33-454A-9305-39576920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9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Linh</cp:lastModifiedBy>
  <cp:revision>134</cp:revision>
  <cp:lastPrinted>2026-06-25T03:21:00Z</cp:lastPrinted>
  <dcterms:created xsi:type="dcterms:W3CDTF">2026-06-20T01:16:00Z</dcterms:created>
  <dcterms:modified xsi:type="dcterms:W3CDTF">2026-07-19T04:06:00Z</dcterms:modified>
</cp:coreProperties>
</file>