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60" w:type="dxa"/>
        <w:jc w:val="center"/>
        <w:tblLayout w:type="fixed"/>
        <w:tblCellMar>
          <w:left w:w="62" w:type="dxa"/>
          <w:right w:w="62" w:type="dxa"/>
        </w:tblCellMar>
        <w:tblLook w:val="0000" w:firstRow="0" w:lastRow="0" w:firstColumn="0" w:lastColumn="0" w:noHBand="0" w:noVBand="0"/>
      </w:tblPr>
      <w:tblGrid>
        <w:gridCol w:w="5812"/>
        <w:gridCol w:w="5448"/>
      </w:tblGrid>
      <w:tr w:rsidR="00ED051D" w:rsidRPr="002954D5" w14:paraId="51D20873" w14:textId="77777777" w:rsidTr="00943C31">
        <w:trPr>
          <w:trHeight w:val="1845"/>
          <w:jc w:val="center"/>
        </w:trPr>
        <w:tc>
          <w:tcPr>
            <w:tcW w:w="5812" w:type="dxa"/>
          </w:tcPr>
          <w:p w14:paraId="35D578B1" w14:textId="77777777" w:rsidR="00ED051D" w:rsidRPr="00A31A54" w:rsidRDefault="00ED051D" w:rsidP="00943C31">
            <w:pPr>
              <w:pStyle w:val="Heading2"/>
              <w:spacing w:before="60"/>
              <w:ind w:left="0" w:right="-142"/>
              <w:jc w:val="center"/>
              <w:rPr>
                <w:i w:val="0"/>
                <w:sz w:val="26"/>
                <w:szCs w:val="26"/>
              </w:rPr>
            </w:pPr>
            <w:r w:rsidRPr="00A31A54">
              <w:rPr>
                <w:i w:val="0"/>
                <w:sz w:val="26"/>
                <w:szCs w:val="26"/>
              </w:rPr>
              <w:t>VIỆN KHOA HỌC</w:t>
            </w:r>
          </w:p>
          <w:p w14:paraId="5983EE66" w14:textId="77777777" w:rsidR="00ED051D" w:rsidRPr="00A31A54" w:rsidRDefault="00ED051D" w:rsidP="00943C31">
            <w:pPr>
              <w:spacing w:before="60"/>
              <w:ind w:right="-142"/>
              <w:rPr>
                <w:bCs/>
                <w:sz w:val="26"/>
                <w:szCs w:val="26"/>
              </w:rPr>
            </w:pPr>
            <w:r w:rsidRPr="00A31A54">
              <w:rPr>
                <w:bCs/>
                <w:sz w:val="26"/>
                <w:szCs w:val="26"/>
              </w:rPr>
              <w:t>KHÍ TƯỢNG THỦY VĂN, MÔI TRƯỜNG VÀ BIỂN</w:t>
            </w:r>
          </w:p>
          <w:p w14:paraId="355D9F90" w14:textId="77777777" w:rsidR="00ED051D" w:rsidRPr="00A31A54" w:rsidRDefault="00ED051D" w:rsidP="00943C31">
            <w:pPr>
              <w:spacing w:before="60"/>
              <w:ind w:right="-142"/>
              <w:jc w:val="center"/>
              <w:rPr>
                <w:b/>
                <w:bCs/>
                <w:szCs w:val="26"/>
              </w:rPr>
            </w:pPr>
            <w:r w:rsidRPr="00A31A54">
              <w:rPr>
                <w:b/>
                <w:bCs/>
                <w:sz w:val="26"/>
                <w:szCs w:val="26"/>
              </w:rPr>
              <w:t>TRUNG TÂM NGHIÊN CỨU THỦY VĂN</w:t>
            </w:r>
          </w:p>
          <w:p w14:paraId="63BF2F5A" w14:textId="05135805" w:rsidR="00ED051D" w:rsidRPr="00A31A54" w:rsidRDefault="00F70B38" w:rsidP="00943C31">
            <w:pPr>
              <w:spacing w:before="120"/>
              <w:ind w:left="-144" w:right="-144"/>
              <w:jc w:val="center"/>
              <w:rPr>
                <w:szCs w:val="26"/>
              </w:rPr>
            </w:pPr>
            <w:r>
              <w:rPr>
                <w:noProof/>
              </w:rPr>
              <w:pict w14:anchorId="55907AEE">
                <v:shapetype id="_x0000_t32" coordsize="21600,21600" o:spt="32" o:oned="t" path="m,l21600,21600e" filled="f">
                  <v:path arrowok="t" fillok="f" o:connecttype="none"/>
                  <o:lock v:ext="edit" shapetype="t"/>
                </v:shapetype>
                <v:shape id="Straight Arrow Connector 3" o:spid="_x0000_s1029" type="#_x0000_t32" style="position:absolute;left:0;text-align:left;margin-left:91.55pt;margin-top:1.35pt;width:84.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"/>
              </w:pict>
            </w:r>
            <w:r w:rsidR="00ED051D" w:rsidRPr="00A31A54">
              <w:rPr>
                <w:szCs w:val="26"/>
              </w:rPr>
              <w:t xml:space="preserve">Số: </w:t>
            </w:r>
            <w:r w:rsidR="000E74C3">
              <w:rPr>
                <w:szCs w:val="26"/>
                <w:lang w:val="en-AU"/>
              </w:rPr>
              <w:t>01</w:t>
            </w:r>
            <w:r w:rsidR="0057154C">
              <w:rPr>
                <w:szCs w:val="26"/>
              </w:rPr>
              <w:t>2</w:t>
            </w:r>
            <w:r w:rsidR="000E74C3">
              <w:rPr>
                <w:szCs w:val="26"/>
              </w:rPr>
              <w:t>2</w:t>
            </w:r>
            <w:r w:rsidR="00ED051D">
              <w:rPr>
                <w:szCs w:val="26"/>
                <w:lang w:val="en-AU"/>
              </w:rPr>
              <w:t>0</w:t>
            </w:r>
            <w:r w:rsidR="006335FB">
              <w:rPr>
                <w:szCs w:val="26"/>
              </w:rPr>
              <w:t>8</w:t>
            </w:r>
            <w:r w:rsidR="00ED051D" w:rsidRPr="00A31A54">
              <w:rPr>
                <w:szCs w:val="26"/>
              </w:rPr>
              <w:t>/202</w:t>
            </w:r>
            <w:r w:rsidR="00ED051D">
              <w:rPr>
                <w:szCs w:val="26"/>
              </w:rPr>
              <w:t>6</w:t>
            </w:r>
            <w:r w:rsidR="00ED051D" w:rsidRPr="00A31A54">
              <w:rPr>
                <w:szCs w:val="26"/>
              </w:rPr>
              <w:t>/VKTTVMTB</w:t>
            </w:r>
          </w:p>
          <w:p w14:paraId="388879F2" w14:textId="77777777" w:rsidR="00ED051D" w:rsidRPr="00A31A54" w:rsidRDefault="00ED051D" w:rsidP="00943C31">
            <w:pPr>
              <w:spacing w:before="120"/>
              <w:ind w:left="-144" w:right="-144"/>
              <w:rPr>
                <w:sz w:val="24"/>
                <w:szCs w:val="24"/>
              </w:rPr>
            </w:pPr>
          </w:p>
        </w:tc>
        <w:tc>
          <w:tcPr>
            <w:tcW w:w="5448" w:type="dxa"/>
          </w:tcPr>
          <w:p w14:paraId="66BB021E" w14:textId="77777777" w:rsidR="00ED051D" w:rsidRPr="00A31A54" w:rsidRDefault="00ED051D" w:rsidP="00943C31">
            <w:pPr>
              <w:ind w:left="-62" w:right="-142"/>
              <w:jc w:val="center"/>
              <w:rPr>
                <w:b/>
                <w:sz w:val="26"/>
                <w:szCs w:val="26"/>
              </w:rPr>
            </w:pPr>
            <w:r w:rsidRPr="00A31A54">
              <w:rPr>
                <w:b/>
                <w:sz w:val="26"/>
                <w:szCs w:val="26"/>
              </w:rPr>
              <w:t>CỘNG HOÀ XÃ HỘI CHỦ NGHĨA VIỆT NAM</w:t>
            </w:r>
          </w:p>
          <w:p w14:paraId="2F4D247F" w14:textId="77777777" w:rsidR="00ED051D" w:rsidRPr="00A31A54" w:rsidRDefault="00ED051D" w:rsidP="00943C31">
            <w:pPr>
              <w:ind w:left="-144" w:right="-144"/>
              <w:jc w:val="center"/>
              <w:rPr>
                <w:b/>
                <w:bCs/>
                <w:szCs w:val="26"/>
              </w:rPr>
            </w:pPr>
            <w:r w:rsidRPr="00A31A54">
              <w:rPr>
                <w:b/>
                <w:bCs/>
                <w:szCs w:val="26"/>
              </w:rPr>
              <w:t>Độc lập - Tự do - Hạnh phúc</w:t>
            </w:r>
          </w:p>
          <w:p w14:paraId="3D7DEFAF" w14:textId="5A611F4B" w:rsidR="00ED051D" w:rsidRPr="00A31A54" w:rsidRDefault="00F70B38" w:rsidP="00943C31">
            <w:pPr>
              <w:pStyle w:val="Heading1"/>
              <w:rPr>
                <w:sz w:val="26"/>
                <w:szCs w:val="26"/>
              </w:rPr>
            </w:pPr>
            <w:r>
              <w:rPr>
                <w:noProof/>
              </w:rPr>
              <w:pict w14:anchorId="58E502A2">
                <v:shape id="Straight Arrow Connector 1" o:spid="_x0000_s1028" type="#_x0000_t32" style="position:absolute;left:0;text-align:left;margin-left:79.95pt;margin-top:3.45pt;width:116.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h2uAEAAFYDAAAOAAAAZHJzL2Uyb0RvYy54bWysU8Fu2zAMvQ/YPwi6L46DZt2MOD2k6y7d&#10;FqDdBzCSbAuTRYFU4uTvJ6lJWmy3YT4IlEg+Pj7Sq7vj6MTBEFv0raxncymMV6it71v58/nhwy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"/>
              </w:pict>
            </w:r>
          </w:p>
          <w:p w14:paraId="2360D45C" w14:textId="77777777" w:rsidR="00ED051D" w:rsidRPr="00A31A54" w:rsidRDefault="00ED051D" w:rsidP="00943C31">
            <w:pPr>
              <w:pStyle w:val="Heading1"/>
              <w:rPr>
                <w:sz w:val="26"/>
                <w:szCs w:val="26"/>
              </w:rPr>
            </w:pPr>
          </w:p>
          <w:p w14:paraId="54BF8159" w14:textId="07870F37" w:rsidR="00ED051D" w:rsidRPr="00A31A54" w:rsidRDefault="00ED051D" w:rsidP="000E74C3">
            <w:pPr>
              <w:pStyle w:val="Heading1"/>
              <w:rPr>
                <w:sz w:val="26"/>
                <w:szCs w:val="26"/>
              </w:rPr>
            </w:pPr>
            <w:r w:rsidRPr="00A31A54">
              <w:rPr>
                <w:sz w:val="26"/>
                <w:szCs w:val="26"/>
              </w:rPr>
              <w:t xml:space="preserve">Hà Nội </w:t>
            </w:r>
            <w:r w:rsidR="000E74C3">
              <w:rPr>
                <w:sz w:val="26"/>
                <w:szCs w:val="26"/>
              </w:rPr>
              <w:t>01</w:t>
            </w:r>
            <w:r w:rsidRPr="00A31A54">
              <w:rPr>
                <w:sz w:val="26"/>
                <w:szCs w:val="26"/>
              </w:rPr>
              <w:t xml:space="preserve">h00, ngày </w:t>
            </w:r>
            <w:r w:rsidR="0057154C">
              <w:rPr>
                <w:sz w:val="26"/>
                <w:szCs w:val="26"/>
              </w:rPr>
              <w:t>2</w:t>
            </w:r>
            <w:r w:rsidR="000E74C3">
              <w:rPr>
                <w:sz w:val="26"/>
                <w:szCs w:val="26"/>
              </w:rPr>
              <w:t>2</w:t>
            </w:r>
            <w:r w:rsidRPr="00A31A54">
              <w:rPr>
                <w:sz w:val="26"/>
                <w:szCs w:val="26"/>
              </w:rPr>
              <w:t xml:space="preserve">tháng </w:t>
            </w:r>
            <w:r>
              <w:rPr>
                <w:sz w:val="26"/>
                <w:szCs w:val="26"/>
              </w:rPr>
              <w:t>0</w:t>
            </w:r>
            <w:r w:rsidR="006335FB">
              <w:rPr>
                <w:sz w:val="26"/>
                <w:szCs w:val="26"/>
              </w:rPr>
              <w:t>8</w:t>
            </w:r>
            <w:r w:rsidRPr="00A31A54">
              <w:rPr>
                <w:sz w:val="26"/>
                <w:szCs w:val="26"/>
              </w:rPr>
              <w:t xml:space="preserve"> năm 202</w:t>
            </w:r>
            <w:r>
              <w:rPr>
                <w:sz w:val="26"/>
                <w:szCs w:val="26"/>
              </w:rPr>
              <w:t>6</w:t>
            </w:r>
          </w:p>
        </w:tc>
      </w:tr>
    </w:tbl>
    <w:p w14:paraId="22BA2D3A" w14:textId="77777777" w:rsidR="006200DB" w:rsidRPr="002954D5" w:rsidRDefault="006200DB">
      <w:pPr>
        <w:ind w:left="2160" w:firstLine="720"/>
        <w:rPr>
          <w:color w:val="000000" w:themeColor="text1"/>
          <w:sz w:val="22"/>
          <w:szCs w:val="22"/>
        </w:rPr>
      </w:pPr>
    </w:p>
    <w:p w14:paraId="5B65CAA8" w14:textId="77777777" w:rsidR="006200DB" w:rsidRPr="002954D5" w:rsidRDefault="006B598F">
      <w:pPr>
        <w:jc w:val="center"/>
        <w:rPr>
          <w:b/>
          <w:bCs/>
          <w:color w:val="000000" w:themeColor="text1"/>
          <w:szCs w:val="28"/>
        </w:rPr>
      </w:pPr>
      <w:r w:rsidRPr="002954D5">
        <w:rPr>
          <w:b/>
          <w:bCs/>
          <w:color w:val="000000" w:themeColor="text1"/>
          <w:szCs w:val="28"/>
        </w:rPr>
        <w:t>BẢN TIN CẢNH BÁO LŨ QUÉT</w:t>
      </w:r>
    </w:p>
    <w:p w14:paraId="6B1C7EE6" w14:textId="44B3F394" w:rsidR="006200DB" w:rsidRPr="002954D5" w:rsidRDefault="00EE0C69">
      <w:pPr>
        <w:jc w:val="center"/>
        <w:rPr>
          <w:bCs/>
          <w:color w:val="000000" w:themeColor="text1"/>
          <w:szCs w:val="28"/>
        </w:rPr>
      </w:pPr>
      <w:r w:rsidRPr="002954D5">
        <w:rPr>
          <w:color w:val="000000" w:themeColor="text1"/>
          <w:szCs w:val="28"/>
        </w:rPr>
        <w:t xml:space="preserve">(Bản tin cảnh báo lũ quét </w:t>
      </w:r>
      <w:r w:rsidR="009916A4">
        <w:rPr>
          <w:color w:val="000000" w:themeColor="text1"/>
          <w:szCs w:val="28"/>
        </w:rPr>
        <w:t>0</w:t>
      </w:r>
      <w:r w:rsidR="000E74C3">
        <w:rPr>
          <w:color w:val="000000" w:themeColor="text1"/>
          <w:szCs w:val="28"/>
        </w:rPr>
        <w:t>1</w:t>
      </w:r>
      <w:r w:rsidR="00805EEF" w:rsidRPr="002954D5">
        <w:rPr>
          <w:color w:val="000000" w:themeColor="text1"/>
          <w:szCs w:val="28"/>
        </w:rPr>
        <w:t>h</w:t>
      </w:r>
      <w:r w:rsidR="000B4237" w:rsidRPr="002954D5">
        <w:rPr>
          <w:color w:val="000000" w:themeColor="text1"/>
          <w:szCs w:val="28"/>
        </w:rPr>
        <w:t xml:space="preserve"> ngày </w:t>
      </w:r>
      <w:r w:rsidR="0057154C">
        <w:rPr>
          <w:color w:val="000000" w:themeColor="text1"/>
          <w:szCs w:val="28"/>
        </w:rPr>
        <w:t>2</w:t>
      </w:r>
      <w:r w:rsidR="000E74C3">
        <w:rPr>
          <w:color w:val="000000" w:themeColor="text1"/>
          <w:szCs w:val="28"/>
        </w:rPr>
        <w:t>2</w:t>
      </w:r>
      <w:r w:rsidR="006B598F" w:rsidRPr="002954D5">
        <w:rPr>
          <w:color w:val="000000" w:themeColor="text1"/>
          <w:szCs w:val="28"/>
        </w:rPr>
        <w:t>/</w:t>
      </w:r>
      <w:r w:rsidR="007E39C7">
        <w:rPr>
          <w:color w:val="000000" w:themeColor="text1"/>
          <w:szCs w:val="28"/>
        </w:rPr>
        <w:t>0</w:t>
      </w:r>
      <w:r w:rsidR="006335FB">
        <w:rPr>
          <w:color w:val="000000" w:themeColor="text1"/>
          <w:szCs w:val="28"/>
        </w:rPr>
        <w:t>8</w:t>
      </w:r>
      <w:r w:rsidR="006B598F" w:rsidRPr="002954D5">
        <w:rPr>
          <w:color w:val="000000" w:themeColor="text1"/>
          <w:szCs w:val="28"/>
        </w:rPr>
        <w:t>/20</w:t>
      </w:r>
      <w:r w:rsidR="007F74C6">
        <w:rPr>
          <w:color w:val="000000" w:themeColor="text1"/>
          <w:szCs w:val="28"/>
        </w:rPr>
        <w:t>2</w:t>
      </w:r>
      <w:r w:rsidR="00ED051D">
        <w:rPr>
          <w:color w:val="000000" w:themeColor="text1"/>
          <w:szCs w:val="28"/>
        </w:rPr>
        <w:t>6</w:t>
      </w:r>
      <w:r w:rsidR="006B598F" w:rsidRPr="002954D5">
        <w:rPr>
          <w:color w:val="000000" w:themeColor="text1"/>
          <w:szCs w:val="28"/>
        </w:rPr>
        <w:t>)</w:t>
      </w:r>
    </w:p>
    <w:p w14:paraId="3F3D1EAA" w14:textId="77777777" w:rsidR="006200DB" w:rsidRPr="002954D5" w:rsidRDefault="006200DB">
      <w:pPr>
        <w:pStyle w:val="Header"/>
        <w:tabs>
          <w:tab w:val="clear" w:pos="4320"/>
          <w:tab w:val="clear" w:pos="8640"/>
        </w:tabs>
        <w:ind w:firstLine="720"/>
        <w:rPr>
          <w:color w:val="000000" w:themeColor="text1"/>
          <w:szCs w:val="28"/>
        </w:rPr>
      </w:pPr>
    </w:p>
    <w:p w14:paraId="26CE22D2" w14:textId="77777777" w:rsidR="006200DB" w:rsidRPr="002954D5" w:rsidRDefault="006B598F">
      <w:pPr>
        <w:pStyle w:val="Header"/>
        <w:numPr>
          <w:ilvl w:val="0"/>
          <w:numId w:val="1"/>
        </w:numPr>
        <w:tabs>
          <w:tab w:val="clear" w:pos="4320"/>
          <w:tab w:val="clear" w:pos="8640"/>
        </w:tabs>
        <w:spacing w:before="120" w:after="120"/>
        <w:ind w:left="1077"/>
        <w:rPr>
          <w:b/>
          <w:bCs/>
          <w:color w:val="000000" w:themeColor="text1"/>
          <w:szCs w:val="28"/>
        </w:rPr>
      </w:pPr>
      <w:r w:rsidRPr="002954D5">
        <w:rPr>
          <w:b/>
          <w:bCs/>
          <w:color w:val="000000" w:themeColor="text1"/>
          <w:szCs w:val="28"/>
        </w:rPr>
        <w:t>Căn cứ cảnh báo</w:t>
      </w:r>
    </w:p>
    <w:p w14:paraId="15839707"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 xml:space="preserve">Số liệu mưa vệ tinh GHE của NOAA; </w:t>
      </w:r>
    </w:p>
    <w:p w14:paraId="74459BC4"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Mưa dự báo do Viện Khoa học Khí tượng</w:t>
      </w:r>
      <w:r>
        <w:rPr>
          <w:color w:val="000000" w:themeColor="text1"/>
          <w:sz w:val="28"/>
          <w:szCs w:val="28"/>
        </w:rPr>
        <w:t xml:space="preserve"> </w:t>
      </w:r>
      <w:r w:rsidRPr="002954D5">
        <w:rPr>
          <w:color w:val="000000" w:themeColor="text1"/>
          <w:sz w:val="28"/>
          <w:szCs w:val="28"/>
        </w:rPr>
        <w:t>Thủy văn</w:t>
      </w:r>
      <w:r>
        <w:rPr>
          <w:color w:val="000000" w:themeColor="text1"/>
          <w:sz w:val="28"/>
          <w:szCs w:val="28"/>
        </w:rPr>
        <w:t>, Môi trường và Biển</w:t>
      </w:r>
      <w:r w:rsidRPr="002954D5">
        <w:rPr>
          <w:color w:val="000000" w:themeColor="text1"/>
          <w:sz w:val="28"/>
          <w:szCs w:val="28"/>
        </w:rPr>
        <w:t xml:space="preserve">; </w:t>
      </w:r>
    </w:p>
    <w:p w14:paraId="2D759F32"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Kết quả từ mô hình cảnh báo lũ quét VNOFFG.</w:t>
      </w:r>
    </w:p>
    <w:p w14:paraId="407E236F" w14:textId="77777777" w:rsidR="006200DB" w:rsidRPr="004D192A" w:rsidRDefault="006B598F">
      <w:pPr>
        <w:pStyle w:val="Header"/>
        <w:numPr>
          <w:ilvl w:val="0"/>
          <w:numId w:val="1"/>
        </w:numPr>
        <w:tabs>
          <w:tab w:val="clear" w:pos="4320"/>
          <w:tab w:val="clear" w:pos="8640"/>
        </w:tabs>
        <w:spacing w:before="120" w:after="120"/>
        <w:ind w:left="1077"/>
        <w:rPr>
          <w:b/>
          <w:bCs/>
          <w:color w:val="000000" w:themeColor="text1"/>
          <w:szCs w:val="28"/>
        </w:rPr>
      </w:pPr>
      <w:r w:rsidRPr="004D192A">
        <w:rPr>
          <w:b/>
          <w:bCs/>
          <w:color w:val="000000" w:themeColor="text1"/>
          <w:szCs w:val="28"/>
        </w:rPr>
        <w:t>Tình hình mưa</w:t>
      </w:r>
    </w:p>
    <w:p w14:paraId="4222302B" w14:textId="55577E7A" w:rsidR="006200DB" w:rsidRPr="0067234E" w:rsidRDefault="00ED051D" w:rsidP="002C309A">
      <w:pPr>
        <w:pStyle w:val="ListParagraph"/>
        <w:numPr>
          <w:ilvl w:val="0"/>
          <w:numId w:val="3"/>
        </w:numPr>
        <w:spacing w:before="120" w:after="120" w:line="240" w:lineRule="auto"/>
        <w:contextualSpacing w:val="0"/>
        <w:jc w:val="both"/>
        <w:rPr>
          <w:color w:val="000000" w:themeColor="text1"/>
          <w:sz w:val="28"/>
          <w:szCs w:val="28"/>
        </w:rPr>
      </w:pPr>
      <w:r w:rsidRPr="004D192A">
        <w:rPr>
          <w:color w:val="000000" w:themeColor="text1"/>
          <w:sz w:val="28"/>
          <w:szCs w:val="28"/>
        </w:rPr>
        <w:t xml:space="preserve">Có mưa tại </w:t>
      </w:r>
      <w:r w:rsidRPr="0067234E">
        <w:rPr>
          <w:color w:val="000000" w:themeColor="text1"/>
          <w:sz w:val="28"/>
          <w:szCs w:val="28"/>
        </w:rPr>
        <w:t xml:space="preserve">một số khu vực thuộc </w:t>
      </w:r>
      <w:r>
        <w:rPr>
          <w:color w:val="000000" w:themeColor="text1"/>
          <w:sz w:val="28"/>
          <w:szCs w:val="28"/>
        </w:rPr>
        <w:t>Bắc</w:t>
      </w:r>
      <w:r w:rsidRPr="0067234E">
        <w:rPr>
          <w:color w:val="000000" w:themeColor="text1"/>
          <w:sz w:val="28"/>
          <w:szCs w:val="28"/>
        </w:rPr>
        <w:t xml:space="preserve"> Bộ</w:t>
      </w:r>
      <w:r w:rsidR="008660D9">
        <w:rPr>
          <w:color w:val="000000" w:themeColor="text1"/>
          <w:sz w:val="28"/>
          <w:szCs w:val="28"/>
        </w:rPr>
        <w:t xml:space="preserve">, </w:t>
      </w:r>
      <w:r w:rsidR="00431C34">
        <w:rPr>
          <w:color w:val="000000" w:themeColor="text1"/>
          <w:sz w:val="28"/>
          <w:szCs w:val="28"/>
        </w:rPr>
        <w:t>Trung Bộ</w:t>
      </w:r>
      <w:r w:rsidR="008660D9">
        <w:rPr>
          <w:color w:val="000000" w:themeColor="text1"/>
          <w:sz w:val="28"/>
          <w:szCs w:val="28"/>
        </w:rPr>
        <w:t xml:space="preserve"> </w:t>
      </w:r>
      <w:r w:rsidRPr="0067234E">
        <w:rPr>
          <w:color w:val="000000" w:themeColor="text1"/>
          <w:sz w:val="28"/>
          <w:szCs w:val="28"/>
        </w:rPr>
        <w:t xml:space="preserve">với lượng mưa tích lũy 6 giờ tính đến </w:t>
      </w:r>
      <w:r w:rsidR="009916A4">
        <w:rPr>
          <w:color w:val="000000" w:themeColor="text1"/>
          <w:sz w:val="28"/>
          <w:szCs w:val="28"/>
        </w:rPr>
        <w:t>0</w:t>
      </w:r>
      <w:r w:rsidR="000E74C3">
        <w:rPr>
          <w:color w:val="000000" w:themeColor="text1"/>
          <w:sz w:val="28"/>
          <w:szCs w:val="28"/>
        </w:rPr>
        <w:t>1</w:t>
      </w:r>
      <w:r w:rsidRPr="0067234E">
        <w:rPr>
          <w:color w:val="000000" w:themeColor="text1"/>
          <w:sz w:val="28"/>
          <w:szCs w:val="28"/>
        </w:rPr>
        <w:t xml:space="preserve">h ngày </w:t>
      </w:r>
      <w:r w:rsidR="0057154C">
        <w:rPr>
          <w:color w:val="000000" w:themeColor="text1"/>
          <w:sz w:val="28"/>
          <w:szCs w:val="28"/>
        </w:rPr>
        <w:t>2</w:t>
      </w:r>
      <w:r w:rsidR="000E74C3">
        <w:rPr>
          <w:color w:val="000000" w:themeColor="text1"/>
          <w:sz w:val="28"/>
          <w:szCs w:val="28"/>
        </w:rPr>
        <w:t>2</w:t>
      </w:r>
      <w:r w:rsidRPr="0067234E">
        <w:rPr>
          <w:color w:val="000000" w:themeColor="text1"/>
          <w:sz w:val="28"/>
          <w:szCs w:val="28"/>
        </w:rPr>
        <w:t>/</w:t>
      </w:r>
      <w:r>
        <w:rPr>
          <w:color w:val="000000" w:themeColor="text1"/>
          <w:sz w:val="28"/>
          <w:szCs w:val="28"/>
        </w:rPr>
        <w:t>0</w:t>
      </w:r>
      <w:r w:rsidR="006335FB">
        <w:rPr>
          <w:color w:val="000000" w:themeColor="text1"/>
          <w:sz w:val="28"/>
          <w:szCs w:val="28"/>
        </w:rPr>
        <w:t>8</w:t>
      </w:r>
      <w:r w:rsidRPr="0067234E">
        <w:rPr>
          <w:color w:val="000000" w:themeColor="text1"/>
          <w:sz w:val="28"/>
          <w:szCs w:val="28"/>
        </w:rPr>
        <w:t>/202</w:t>
      </w:r>
      <w:r>
        <w:rPr>
          <w:color w:val="000000" w:themeColor="text1"/>
          <w:sz w:val="28"/>
          <w:szCs w:val="28"/>
        </w:rPr>
        <w:t>6</w:t>
      </w:r>
      <w:r w:rsidRPr="0067234E">
        <w:rPr>
          <w:color w:val="000000" w:themeColor="text1"/>
          <w:sz w:val="28"/>
          <w:szCs w:val="28"/>
        </w:rPr>
        <w:t xml:space="preserve"> từ </w:t>
      </w:r>
      <w:r w:rsidR="0057154C">
        <w:rPr>
          <w:color w:val="000000" w:themeColor="text1"/>
          <w:sz w:val="28"/>
          <w:szCs w:val="28"/>
        </w:rPr>
        <w:t>30</w:t>
      </w:r>
      <w:r>
        <w:rPr>
          <w:color w:val="000000" w:themeColor="text1"/>
          <w:sz w:val="28"/>
          <w:szCs w:val="28"/>
        </w:rPr>
        <w:t>-</w:t>
      </w:r>
      <w:r w:rsidR="008E0CDB">
        <w:rPr>
          <w:color w:val="000000" w:themeColor="text1"/>
          <w:sz w:val="28"/>
          <w:szCs w:val="28"/>
        </w:rPr>
        <w:t>1</w:t>
      </w:r>
      <w:r w:rsidR="000E74C3">
        <w:rPr>
          <w:color w:val="000000" w:themeColor="text1"/>
          <w:sz w:val="28"/>
          <w:szCs w:val="28"/>
        </w:rPr>
        <w:t>2</w:t>
      </w:r>
      <w:r w:rsidR="00172635">
        <w:rPr>
          <w:color w:val="000000" w:themeColor="text1"/>
          <w:sz w:val="28"/>
          <w:szCs w:val="28"/>
          <w:lang w:val="en-AU"/>
        </w:rPr>
        <w:t>0</w:t>
      </w:r>
      <w:r>
        <w:rPr>
          <w:color w:val="000000" w:themeColor="text1"/>
          <w:sz w:val="28"/>
          <w:szCs w:val="28"/>
          <w:lang w:val="vi-VN"/>
        </w:rPr>
        <w:t xml:space="preserve"> </w:t>
      </w:r>
      <w:r w:rsidRPr="0067234E">
        <w:rPr>
          <w:color w:val="000000" w:themeColor="text1"/>
          <w:sz w:val="28"/>
          <w:szCs w:val="28"/>
        </w:rPr>
        <w:t>mm</w:t>
      </w:r>
      <w:r w:rsidR="00805890" w:rsidRPr="0067234E">
        <w:rPr>
          <w:color w:val="000000" w:themeColor="text1"/>
          <w:sz w:val="28"/>
          <w:szCs w:val="28"/>
        </w:rPr>
        <w:t>.</w:t>
      </w:r>
    </w:p>
    <w:p w14:paraId="349EA91B" w14:textId="77777777" w:rsidR="006200DB" w:rsidRPr="002C309A" w:rsidRDefault="006B598F" w:rsidP="002C309A">
      <w:pPr>
        <w:pStyle w:val="Header"/>
        <w:numPr>
          <w:ilvl w:val="0"/>
          <w:numId w:val="1"/>
        </w:numPr>
        <w:tabs>
          <w:tab w:val="clear" w:pos="4320"/>
          <w:tab w:val="clear" w:pos="8640"/>
        </w:tabs>
        <w:spacing w:before="120" w:after="120"/>
        <w:ind w:left="1077"/>
        <w:rPr>
          <w:b/>
          <w:bCs/>
          <w:color w:val="000000" w:themeColor="text1"/>
          <w:szCs w:val="28"/>
        </w:rPr>
      </w:pPr>
      <w:r w:rsidRPr="002C309A">
        <w:rPr>
          <w:b/>
          <w:bCs/>
          <w:color w:val="000000" w:themeColor="text1"/>
          <w:szCs w:val="28"/>
        </w:rPr>
        <w:t>Khả năng xảy ra lũ quét trên lưu vực</w:t>
      </w:r>
    </w:p>
    <w:p w14:paraId="45CA2F39" w14:textId="37E8A65A" w:rsidR="00C8183F" w:rsidRDefault="00ED051D" w:rsidP="002C309A">
      <w:pPr>
        <w:pStyle w:val="ListParagraph"/>
        <w:numPr>
          <w:ilvl w:val="0"/>
          <w:numId w:val="3"/>
        </w:numPr>
        <w:spacing w:before="120" w:after="120" w:line="240" w:lineRule="auto"/>
        <w:contextualSpacing w:val="0"/>
        <w:jc w:val="both"/>
        <w:rPr>
          <w:color w:val="000000" w:themeColor="text1"/>
          <w:sz w:val="28"/>
          <w:szCs w:val="28"/>
        </w:rPr>
      </w:pPr>
      <w:r w:rsidRPr="007841B2">
        <w:rPr>
          <w:color w:val="000000" w:themeColor="text1"/>
          <w:sz w:val="28"/>
          <w:szCs w:val="28"/>
        </w:rPr>
        <w:t>Dự báo trong 6</w:t>
      </w:r>
      <w:r>
        <w:rPr>
          <w:color w:val="000000" w:themeColor="text1"/>
          <w:sz w:val="28"/>
          <w:szCs w:val="28"/>
        </w:rPr>
        <w:t xml:space="preserve"> giờ</w:t>
      </w:r>
      <w:r w:rsidRPr="007841B2">
        <w:rPr>
          <w:color w:val="000000" w:themeColor="text1"/>
          <w:sz w:val="28"/>
          <w:szCs w:val="28"/>
        </w:rPr>
        <w:t xml:space="preserve"> tới, khu vực </w:t>
      </w:r>
      <w:r>
        <w:rPr>
          <w:color w:val="000000" w:themeColor="text1"/>
          <w:sz w:val="28"/>
          <w:szCs w:val="28"/>
        </w:rPr>
        <w:t>Bắc</w:t>
      </w:r>
      <w:r w:rsidRPr="007841B2">
        <w:rPr>
          <w:color w:val="000000" w:themeColor="text1"/>
          <w:sz w:val="28"/>
          <w:szCs w:val="28"/>
        </w:rPr>
        <w:t xml:space="preserve"> Bộ có lượng mưa phổ biến từ </w:t>
      </w:r>
      <w:r w:rsidR="000E74C3">
        <w:rPr>
          <w:color w:val="000000" w:themeColor="text1"/>
          <w:sz w:val="28"/>
          <w:szCs w:val="28"/>
        </w:rPr>
        <w:t>3</w:t>
      </w:r>
      <w:r>
        <w:rPr>
          <w:color w:val="000000" w:themeColor="text1"/>
          <w:sz w:val="28"/>
          <w:szCs w:val="28"/>
          <w:lang w:val="vi-VN"/>
        </w:rPr>
        <w:t>0</w:t>
      </w:r>
      <w:r w:rsidRPr="007841B2">
        <w:rPr>
          <w:color w:val="000000" w:themeColor="text1"/>
          <w:sz w:val="28"/>
          <w:szCs w:val="28"/>
        </w:rPr>
        <w:t>-</w:t>
      </w:r>
      <w:r w:rsidR="000E74C3">
        <w:rPr>
          <w:color w:val="000000" w:themeColor="text1"/>
          <w:sz w:val="28"/>
          <w:szCs w:val="28"/>
        </w:rPr>
        <w:t>8</w:t>
      </w:r>
      <w:r>
        <w:rPr>
          <w:color w:val="000000" w:themeColor="text1"/>
          <w:sz w:val="28"/>
          <w:szCs w:val="28"/>
        </w:rPr>
        <w:t xml:space="preserve">0 </w:t>
      </w:r>
      <w:r w:rsidRPr="007841B2">
        <w:rPr>
          <w:color w:val="000000" w:themeColor="text1"/>
          <w:sz w:val="28"/>
          <w:szCs w:val="28"/>
        </w:rPr>
        <w:t>mm, lượng mưa lớn nhất</w:t>
      </w:r>
      <w:r>
        <w:rPr>
          <w:color w:val="000000" w:themeColor="text1"/>
          <w:sz w:val="28"/>
          <w:szCs w:val="28"/>
        </w:rPr>
        <w:t xml:space="preserve"> ở</w:t>
      </w:r>
      <w:r w:rsidRPr="007841B2">
        <w:rPr>
          <w:color w:val="000000" w:themeColor="text1"/>
          <w:sz w:val="28"/>
          <w:szCs w:val="28"/>
        </w:rPr>
        <w:t xml:space="preserve"> một số nơi từ </w:t>
      </w:r>
      <w:r w:rsidR="000E74C3">
        <w:rPr>
          <w:color w:val="000000" w:themeColor="text1"/>
          <w:sz w:val="28"/>
          <w:szCs w:val="28"/>
        </w:rPr>
        <w:t>3</w:t>
      </w:r>
      <w:r>
        <w:rPr>
          <w:color w:val="000000" w:themeColor="text1"/>
          <w:sz w:val="28"/>
          <w:szCs w:val="28"/>
        </w:rPr>
        <w:t>0</w:t>
      </w:r>
      <w:r w:rsidRPr="007841B2">
        <w:rPr>
          <w:color w:val="000000" w:themeColor="text1"/>
          <w:sz w:val="28"/>
          <w:szCs w:val="28"/>
        </w:rPr>
        <w:t>-</w:t>
      </w:r>
      <w:r w:rsidR="000E74C3">
        <w:rPr>
          <w:color w:val="000000" w:themeColor="text1"/>
          <w:sz w:val="28"/>
          <w:szCs w:val="28"/>
        </w:rPr>
        <w:t>12</w:t>
      </w:r>
      <w:r>
        <w:rPr>
          <w:color w:val="000000" w:themeColor="text1"/>
          <w:sz w:val="28"/>
          <w:szCs w:val="28"/>
        </w:rPr>
        <w:t xml:space="preserve">0 </w:t>
      </w:r>
      <w:r w:rsidRPr="007841B2">
        <w:rPr>
          <w:color w:val="000000" w:themeColor="text1"/>
          <w:sz w:val="28"/>
          <w:szCs w:val="28"/>
        </w:rPr>
        <w:t>mm</w:t>
      </w:r>
      <w:r w:rsidR="008660D9">
        <w:rPr>
          <w:color w:val="000000" w:themeColor="text1"/>
          <w:sz w:val="28"/>
          <w:szCs w:val="28"/>
        </w:rPr>
        <w:t>; khu vực Trung Bộ</w:t>
      </w:r>
      <w:r w:rsidR="008660D9" w:rsidRPr="008660D9">
        <w:rPr>
          <w:color w:val="000000" w:themeColor="text1"/>
          <w:sz w:val="28"/>
          <w:szCs w:val="28"/>
        </w:rPr>
        <w:t xml:space="preserve"> </w:t>
      </w:r>
      <w:r w:rsidR="008660D9" w:rsidRPr="007841B2">
        <w:rPr>
          <w:color w:val="000000" w:themeColor="text1"/>
          <w:sz w:val="28"/>
          <w:szCs w:val="28"/>
        </w:rPr>
        <w:t xml:space="preserve">có lượng mưa phổ biến từ </w:t>
      </w:r>
      <w:r w:rsidR="008E0CDB">
        <w:rPr>
          <w:color w:val="000000" w:themeColor="text1"/>
          <w:sz w:val="28"/>
          <w:szCs w:val="28"/>
          <w:lang w:val="en-AU"/>
        </w:rPr>
        <w:t>2</w:t>
      </w:r>
      <w:r w:rsidR="008660D9">
        <w:rPr>
          <w:color w:val="000000" w:themeColor="text1"/>
          <w:sz w:val="28"/>
          <w:szCs w:val="28"/>
          <w:lang w:val="vi-VN"/>
        </w:rPr>
        <w:t>0</w:t>
      </w:r>
      <w:r w:rsidR="008660D9" w:rsidRPr="007841B2">
        <w:rPr>
          <w:color w:val="000000" w:themeColor="text1"/>
          <w:sz w:val="28"/>
          <w:szCs w:val="28"/>
        </w:rPr>
        <w:t>-</w:t>
      </w:r>
      <w:r w:rsidR="000E74C3">
        <w:rPr>
          <w:color w:val="000000" w:themeColor="text1"/>
          <w:sz w:val="28"/>
          <w:szCs w:val="28"/>
          <w:lang w:val="en-AU"/>
        </w:rPr>
        <w:t>8</w:t>
      </w:r>
      <w:r w:rsidR="008660D9">
        <w:rPr>
          <w:color w:val="000000" w:themeColor="text1"/>
          <w:sz w:val="28"/>
          <w:szCs w:val="28"/>
        </w:rPr>
        <w:t xml:space="preserve">0 </w:t>
      </w:r>
      <w:r w:rsidR="008660D9" w:rsidRPr="007841B2">
        <w:rPr>
          <w:color w:val="000000" w:themeColor="text1"/>
          <w:sz w:val="28"/>
          <w:szCs w:val="28"/>
        </w:rPr>
        <w:t>mm, lượng mưa lớn nhất</w:t>
      </w:r>
      <w:r w:rsidR="008660D9">
        <w:rPr>
          <w:color w:val="000000" w:themeColor="text1"/>
          <w:sz w:val="28"/>
          <w:szCs w:val="28"/>
        </w:rPr>
        <w:t xml:space="preserve"> ở</w:t>
      </w:r>
      <w:r w:rsidR="008660D9" w:rsidRPr="007841B2">
        <w:rPr>
          <w:color w:val="000000" w:themeColor="text1"/>
          <w:sz w:val="28"/>
          <w:szCs w:val="28"/>
        </w:rPr>
        <w:t xml:space="preserve"> một số nơi từ </w:t>
      </w:r>
      <w:r w:rsidR="00726684">
        <w:rPr>
          <w:color w:val="000000" w:themeColor="text1"/>
          <w:sz w:val="28"/>
          <w:szCs w:val="28"/>
        </w:rPr>
        <w:t>3</w:t>
      </w:r>
      <w:r w:rsidR="008660D9">
        <w:rPr>
          <w:color w:val="000000" w:themeColor="text1"/>
          <w:sz w:val="28"/>
          <w:szCs w:val="28"/>
        </w:rPr>
        <w:t>0</w:t>
      </w:r>
      <w:r w:rsidR="008660D9" w:rsidRPr="007841B2">
        <w:rPr>
          <w:color w:val="000000" w:themeColor="text1"/>
          <w:sz w:val="28"/>
          <w:szCs w:val="28"/>
        </w:rPr>
        <w:t>-</w:t>
      </w:r>
      <w:r w:rsidR="008E0CDB">
        <w:rPr>
          <w:color w:val="000000" w:themeColor="text1"/>
          <w:sz w:val="28"/>
          <w:szCs w:val="28"/>
        </w:rPr>
        <w:t>1</w:t>
      </w:r>
      <w:r w:rsidR="000E74C3">
        <w:rPr>
          <w:color w:val="000000" w:themeColor="text1"/>
          <w:sz w:val="28"/>
          <w:szCs w:val="28"/>
        </w:rPr>
        <w:t>3</w:t>
      </w:r>
      <w:r w:rsidR="00877CE5">
        <w:rPr>
          <w:color w:val="000000" w:themeColor="text1"/>
          <w:sz w:val="28"/>
          <w:szCs w:val="28"/>
        </w:rPr>
        <w:t>0</w:t>
      </w:r>
      <w:r w:rsidR="008660D9">
        <w:rPr>
          <w:color w:val="000000" w:themeColor="text1"/>
          <w:sz w:val="28"/>
          <w:szCs w:val="28"/>
        </w:rPr>
        <w:t xml:space="preserve"> </w:t>
      </w:r>
      <w:r w:rsidR="008660D9" w:rsidRPr="007841B2">
        <w:rPr>
          <w:color w:val="000000" w:themeColor="text1"/>
          <w:sz w:val="28"/>
          <w:szCs w:val="28"/>
        </w:rPr>
        <w:t>mm</w:t>
      </w:r>
      <w:r w:rsidR="008660D9">
        <w:rPr>
          <w:color w:val="000000" w:themeColor="text1"/>
          <w:sz w:val="28"/>
          <w:szCs w:val="28"/>
        </w:rPr>
        <w:t>.</w:t>
      </w:r>
      <w:r w:rsidRPr="007841B2">
        <w:rPr>
          <w:color w:val="000000" w:themeColor="text1"/>
          <w:sz w:val="28"/>
          <w:szCs w:val="28"/>
        </w:rPr>
        <w:t xml:space="preserve"> Cảnh báo nguy cơ lũ quét xảy ra tại một số khu vực sau</w:t>
      </w:r>
      <w:r w:rsidR="0041034D" w:rsidRPr="00415327">
        <w:rPr>
          <w:color w:val="000000" w:themeColor="text1"/>
          <w:sz w:val="28"/>
          <w:szCs w:val="28"/>
        </w:rPr>
        <w:t>:</w:t>
      </w:r>
    </w:p>
    <w:p w14:paraId="3B1A0961" w14:textId="23CD6D02" w:rsidR="00431C34" w:rsidRDefault="00431C34" w:rsidP="00431C34">
      <w:pPr>
        <w:spacing w:before="120" w:after="120"/>
        <w:jc w:val="both"/>
        <w:rPr>
          <w:color w:val="000000" w:themeColor="text1"/>
          <w:szCs w:val="28"/>
        </w:rPr>
      </w:pPr>
    </w:p>
    <w:p w14:paraId="1ADB99E1" w14:textId="776EB3CD" w:rsidR="008E0CDB" w:rsidRDefault="008E0CDB" w:rsidP="00431C34">
      <w:pPr>
        <w:spacing w:before="120" w:after="120"/>
        <w:jc w:val="both"/>
        <w:rPr>
          <w:color w:val="000000" w:themeColor="text1"/>
          <w:szCs w:val="28"/>
        </w:rPr>
      </w:pPr>
    </w:p>
    <w:p w14:paraId="6CF4B7CE" w14:textId="0F597A3B" w:rsidR="008E0CDB" w:rsidRDefault="008E0CDB" w:rsidP="00431C34">
      <w:pPr>
        <w:spacing w:before="120" w:after="120"/>
        <w:jc w:val="both"/>
        <w:rPr>
          <w:color w:val="000000" w:themeColor="text1"/>
          <w:szCs w:val="28"/>
        </w:rPr>
      </w:pPr>
    </w:p>
    <w:p w14:paraId="76B2D989" w14:textId="61CE45F9" w:rsidR="008E0CDB" w:rsidRDefault="008E0CDB" w:rsidP="00431C34">
      <w:pPr>
        <w:spacing w:before="120" w:after="120"/>
        <w:jc w:val="both"/>
        <w:rPr>
          <w:color w:val="000000" w:themeColor="text1"/>
          <w:szCs w:val="28"/>
        </w:rPr>
      </w:pPr>
    </w:p>
    <w:p w14:paraId="415F51ED" w14:textId="5914E42A" w:rsidR="008E0CDB" w:rsidRDefault="008E0CDB" w:rsidP="00431C34">
      <w:pPr>
        <w:spacing w:before="120" w:after="120"/>
        <w:jc w:val="both"/>
        <w:rPr>
          <w:color w:val="000000" w:themeColor="text1"/>
          <w:szCs w:val="28"/>
        </w:rPr>
      </w:pPr>
    </w:p>
    <w:p w14:paraId="11820E74" w14:textId="4774697C" w:rsidR="008E0CDB" w:rsidRDefault="008E0CDB" w:rsidP="00431C34">
      <w:pPr>
        <w:spacing w:before="120" w:after="120"/>
        <w:jc w:val="both"/>
        <w:rPr>
          <w:color w:val="000000" w:themeColor="text1"/>
          <w:szCs w:val="28"/>
        </w:rPr>
      </w:pPr>
    </w:p>
    <w:p w14:paraId="57FF97B5" w14:textId="7C20CF56" w:rsidR="008E0CDB" w:rsidRDefault="008E0CDB" w:rsidP="00431C34">
      <w:pPr>
        <w:spacing w:before="120" w:after="120"/>
        <w:jc w:val="both"/>
        <w:rPr>
          <w:color w:val="000000" w:themeColor="text1"/>
          <w:szCs w:val="28"/>
        </w:rPr>
      </w:pPr>
    </w:p>
    <w:p w14:paraId="11BF17A6" w14:textId="709021D0" w:rsidR="008E0CDB" w:rsidRDefault="008E0CDB" w:rsidP="00431C34">
      <w:pPr>
        <w:spacing w:before="120" w:after="120"/>
        <w:jc w:val="both"/>
        <w:rPr>
          <w:color w:val="000000" w:themeColor="text1"/>
          <w:szCs w:val="28"/>
        </w:rPr>
      </w:pPr>
    </w:p>
    <w:p w14:paraId="646E138F" w14:textId="49520552" w:rsidR="008E0CDB" w:rsidRDefault="008E0CDB" w:rsidP="00431C34">
      <w:pPr>
        <w:spacing w:before="120" w:after="120"/>
        <w:jc w:val="both"/>
        <w:rPr>
          <w:color w:val="000000" w:themeColor="text1"/>
          <w:szCs w:val="28"/>
        </w:rPr>
      </w:pPr>
    </w:p>
    <w:p w14:paraId="6AA2FDB1" w14:textId="7491C102" w:rsidR="008E0CDB" w:rsidRDefault="008E0CDB" w:rsidP="00431C34">
      <w:pPr>
        <w:spacing w:before="120" w:after="120"/>
        <w:jc w:val="both"/>
        <w:rPr>
          <w:color w:val="000000" w:themeColor="text1"/>
          <w:szCs w:val="28"/>
        </w:rPr>
      </w:pPr>
    </w:p>
    <w:p w14:paraId="16A655ED" w14:textId="77777777" w:rsidR="008E0CDB" w:rsidRDefault="008E0CDB" w:rsidP="00431C34">
      <w:pPr>
        <w:spacing w:before="120" w:after="120"/>
        <w:jc w:val="both"/>
        <w:rPr>
          <w:color w:val="000000" w:themeColor="text1"/>
          <w:szCs w:val="28"/>
        </w:rPr>
      </w:pPr>
    </w:p>
    <w:p w14:paraId="7882834F" w14:textId="77777777" w:rsidR="007560EE" w:rsidRPr="002954D5" w:rsidRDefault="007560EE" w:rsidP="007560EE">
      <w:pPr>
        <w:keepNext/>
        <w:spacing w:before="120" w:after="120"/>
        <w:jc w:val="center"/>
        <w:rPr>
          <w:b/>
          <w:color w:val="000000" w:themeColor="text1"/>
          <w:szCs w:val="28"/>
        </w:rPr>
      </w:pPr>
      <w:r w:rsidRPr="002954D5">
        <w:rPr>
          <w:b/>
          <w:color w:val="000000" w:themeColor="text1"/>
          <w:szCs w:val="28"/>
        </w:rPr>
        <w:lastRenderedPageBreak/>
        <w:t xml:space="preserve">Bảng nguy cơ lũ quét </w:t>
      </w:r>
      <w:r w:rsidR="00C04EA4">
        <w:rPr>
          <w:b/>
          <w:color w:val="000000" w:themeColor="text1"/>
          <w:szCs w:val="28"/>
        </w:rPr>
        <w:t>cao</w:t>
      </w:r>
      <w:r w:rsidRPr="002954D5">
        <w:rPr>
          <w:b/>
          <w:color w:val="000000" w:themeColor="text1"/>
          <w:szCs w:val="28"/>
        </w:rPr>
        <w:t xml:space="preserve"> một số khu vực</w:t>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192"/>
        <w:gridCol w:w="5551"/>
        <w:gridCol w:w="1971"/>
      </w:tblGrid>
      <w:tr w:rsidR="007560EE" w:rsidRPr="00080EA0" w14:paraId="751ACA20" w14:textId="77777777" w:rsidTr="000E74C3">
        <w:trPr>
          <w:trHeight w:val="842"/>
          <w:tblHeader/>
          <w:jc w:val="center"/>
        </w:trPr>
        <w:tc>
          <w:tcPr>
            <w:tcW w:w="286" w:type="pct"/>
            <w:noWrap/>
            <w:vAlign w:val="center"/>
            <w:hideMark/>
          </w:tcPr>
          <w:p w14:paraId="41F4533A" w14:textId="40B0D052" w:rsidR="007560EE" w:rsidRPr="00080EA0" w:rsidRDefault="00792E34" w:rsidP="00DD0FC4">
            <w:pPr>
              <w:pStyle w:val="ListParagraph"/>
              <w:widowControl w:val="0"/>
              <w:spacing w:before="20" w:after="20" w:line="240" w:lineRule="auto"/>
              <w:ind w:left="0"/>
              <w:contextualSpacing w:val="0"/>
              <w:jc w:val="center"/>
              <w:rPr>
                <w:b/>
                <w:color w:val="000000" w:themeColor="text1"/>
                <w:sz w:val="28"/>
                <w:szCs w:val="28"/>
              </w:rPr>
            </w:pPr>
            <w:r w:rsidRPr="00080EA0">
              <w:rPr>
                <w:b/>
                <w:color w:val="000000" w:themeColor="text1"/>
                <w:sz w:val="28"/>
                <w:szCs w:val="28"/>
              </w:rPr>
              <w:t>TT</w:t>
            </w:r>
          </w:p>
        </w:tc>
        <w:tc>
          <w:tcPr>
            <w:tcW w:w="1064" w:type="pct"/>
            <w:noWrap/>
            <w:vAlign w:val="center"/>
            <w:hideMark/>
          </w:tcPr>
          <w:p w14:paraId="5529B6B4" w14:textId="77777777" w:rsidR="007560EE" w:rsidRPr="00080EA0" w:rsidRDefault="007560EE" w:rsidP="00DD0FC4">
            <w:pPr>
              <w:pStyle w:val="ListParagraph"/>
              <w:widowControl w:val="0"/>
              <w:spacing w:before="20" w:after="20" w:line="240" w:lineRule="auto"/>
              <w:ind w:left="0"/>
              <w:contextualSpacing w:val="0"/>
              <w:jc w:val="center"/>
              <w:rPr>
                <w:b/>
                <w:color w:val="000000" w:themeColor="text1"/>
                <w:sz w:val="26"/>
                <w:szCs w:val="26"/>
              </w:rPr>
            </w:pPr>
            <w:r w:rsidRPr="00080EA0">
              <w:rPr>
                <w:b/>
                <w:color w:val="000000" w:themeColor="text1"/>
                <w:sz w:val="26"/>
                <w:szCs w:val="26"/>
              </w:rPr>
              <w:t>Tỉnh</w:t>
            </w:r>
          </w:p>
        </w:tc>
        <w:tc>
          <w:tcPr>
            <w:tcW w:w="2694" w:type="pct"/>
            <w:vAlign w:val="center"/>
            <w:hideMark/>
          </w:tcPr>
          <w:p w14:paraId="3C53010A" w14:textId="3D8B99E2" w:rsidR="007560EE" w:rsidRPr="00080EA0" w:rsidRDefault="00ED051D" w:rsidP="00DD0FC4">
            <w:pPr>
              <w:pStyle w:val="ListParagraph"/>
              <w:widowControl w:val="0"/>
              <w:spacing w:before="20" w:after="20" w:line="240" w:lineRule="auto"/>
              <w:ind w:left="0"/>
              <w:contextualSpacing w:val="0"/>
              <w:jc w:val="center"/>
              <w:rPr>
                <w:b/>
                <w:color w:val="000000" w:themeColor="text1"/>
                <w:sz w:val="26"/>
                <w:szCs w:val="26"/>
              </w:rPr>
            </w:pPr>
            <w:r w:rsidRPr="00080EA0">
              <w:rPr>
                <w:b/>
                <w:color w:val="000000" w:themeColor="text1"/>
                <w:sz w:val="26"/>
                <w:szCs w:val="26"/>
              </w:rPr>
              <w:t>Xã/phường</w:t>
            </w:r>
          </w:p>
        </w:tc>
        <w:tc>
          <w:tcPr>
            <w:tcW w:w="956" w:type="pct"/>
            <w:noWrap/>
            <w:vAlign w:val="center"/>
            <w:hideMark/>
          </w:tcPr>
          <w:p w14:paraId="575BBAD1" w14:textId="77777777" w:rsidR="007560EE" w:rsidRPr="00080EA0" w:rsidRDefault="007560EE" w:rsidP="00DD0FC4">
            <w:pPr>
              <w:widowControl w:val="0"/>
              <w:spacing w:before="20" w:after="20"/>
              <w:jc w:val="center"/>
              <w:rPr>
                <w:b/>
                <w:color w:val="000000" w:themeColor="text1"/>
                <w:sz w:val="26"/>
                <w:szCs w:val="26"/>
              </w:rPr>
            </w:pPr>
            <w:r w:rsidRPr="00080EA0">
              <w:rPr>
                <w:b/>
                <w:color w:val="000000" w:themeColor="text1"/>
                <w:sz w:val="26"/>
                <w:szCs w:val="26"/>
              </w:rPr>
              <w:t>Nguy cơ lũ quét</w:t>
            </w:r>
          </w:p>
        </w:tc>
      </w:tr>
      <w:tr w:rsidR="000E74C3" w:rsidRPr="00080EA0" w14:paraId="56E71A3A" w14:textId="77777777" w:rsidTr="000E74C3">
        <w:trPr>
          <w:tblHeader/>
          <w:jc w:val="center"/>
        </w:trPr>
        <w:tc>
          <w:tcPr>
            <w:tcW w:w="286" w:type="pct"/>
            <w:noWrap/>
            <w:vAlign w:val="center"/>
          </w:tcPr>
          <w:p w14:paraId="1FC9248A" w14:textId="01177665" w:rsidR="000E74C3" w:rsidRPr="00080EA0" w:rsidRDefault="000E74C3" w:rsidP="000E74C3">
            <w:pPr>
              <w:widowControl w:val="0"/>
              <w:spacing w:before="20" w:after="20"/>
              <w:jc w:val="center"/>
              <w:rPr>
                <w:color w:val="000000" w:themeColor="text1"/>
                <w:sz w:val="26"/>
                <w:szCs w:val="26"/>
              </w:rPr>
            </w:pPr>
            <w:r w:rsidRPr="00080EA0">
              <w:rPr>
                <w:color w:val="000000" w:themeColor="text1"/>
                <w:sz w:val="26"/>
                <w:szCs w:val="26"/>
              </w:rPr>
              <w:t>1</w:t>
            </w:r>
          </w:p>
        </w:tc>
        <w:tc>
          <w:tcPr>
            <w:tcW w:w="1064" w:type="pct"/>
            <w:noWrap/>
            <w:vAlign w:val="center"/>
          </w:tcPr>
          <w:p w14:paraId="028B7FCE" w14:textId="30C1F26E" w:rsidR="000E74C3" w:rsidRPr="000E74C3" w:rsidRDefault="000E74C3" w:rsidP="000E74C3">
            <w:pPr>
              <w:jc w:val="center"/>
              <w:rPr>
                <w:color w:val="000000"/>
                <w:sz w:val="26"/>
                <w:szCs w:val="26"/>
              </w:rPr>
            </w:pPr>
            <w:r w:rsidRPr="000E74C3">
              <w:rPr>
                <w:bCs/>
                <w:color w:val="000000"/>
                <w:szCs w:val="28"/>
              </w:rPr>
              <w:t>Tỉnh Quảng Ninh</w:t>
            </w:r>
          </w:p>
        </w:tc>
        <w:tc>
          <w:tcPr>
            <w:tcW w:w="2694" w:type="pct"/>
            <w:vAlign w:val="center"/>
          </w:tcPr>
          <w:p w14:paraId="3CB2A1C2" w14:textId="1B7E2CEC" w:rsidR="000E74C3" w:rsidRPr="000E74C3" w:rsidRDefault="000E74C3" w:rsidP="000E74C3">
            <w:pPr>
              <w:jc w:val="center"/>
              <w:rPr>
                <w:color w:val="000000"/>
                <w:szCs w:val="28"/>
              </w:rPr>
            </w:pPr>
            <w:r w:rsidRPr="000E74C3">
              <w:rPr>
                <w:color w:val="000000"/>
                <w:szCs w:val="28"/>
              </w:rPr>
              <w:t>Xã Ba Chẽ, Xã Hoành Mô, Xã Lương Minh, Xã Quảng Đức, Xã Quảng La, Xã Quảng Tân, Xã Thống Nhất và Xã Tiên Yên</w:t>
            </w:r>
          </w:p>
        </w:tc>
        <w:tc>
          <w:tcPr>
            <w:tcW w:w="956" w:type="pct"/>
            <w:noWrap/>
            <w:vAlign w:val="center"/>
          </w:tcPr>
          <w:p w14:paraId="2BF4517E" w14:textId="5629D3F6" w:rsidR="000E74C3" w:rsidRPr="000E74C3" w:rsidRDefault="000E74C3" w:rsidP="000E74C3">
            <w:pPr>
              <w:jc w:val="center"/>
              <w:rPr>
                <w:szCs w:val="28"/>
              </w:rPr>
            </w:pPr>
            <w:r>
              <w:rPr>
                <w:bCs/>
                <w:color w:val="000000"/>
                <w:szCs w:val="28"/>
              </w:rPr>
              <w:t>Cao</w:t>
            </w:r>
          </w:p>
        </w:tc>
      </w:tr>
      <w:tr w:rsidR="000E74C3" w:rsidRPr="00080EA0" w14:paraId="3DBFEB40" w14:textId="77777777" w:rsidTr="000E74C3">
        <w:trPr>
          <w:tblHeader/>
          <w:jc w:val="center"/>
        </w:trPr>
        <w:tc>
          <w:tcPr>
            <w:tcW w:w="286" w:type="pct"/>
            <w:noWrap/>
            <w:vAlign w:val="center"/>
          </w:tcPr>
          <w:p w14:paraId="311C83B1" w14:textId="20699E52" w:rsidR="000E74C3" w:rsidRPr="00080EA0" w:rsidRDefault="000E74C3" w:rsidP="000E74C3">
            <w:pPr>
              <w:widowControl w:val="0"/>
              <w:spacing w:before="20" w:after="20"/>
              <w:jc w:val="center"/>
              <w:rPr>
                <w:color w:val="000000" w:themeColor="text1"/>
                <w:sz w:val="26"/>
                <w:szCs w:val="26"/>
              </w:rPr>
            </w:pPr>
            <w:r>
              <w:rPr>
                <w:color w:val="000000" w:themeColor="text1"/>
                <w:sz w:val="26"/>
                <w:szCs w:val="26"/>
              </w:rPr>
              <w:t>2</w:t>
            </w:r>
          </w:p>
        </w:tc>
        <w:tc>
          <w:tcPr>
            <w:tcW w:w="1064" w:type="pct"/>
            <w:noWrap/>
            <w:vAlign w:val="center"/>
          </w:tcPr>
          <w:p w14:paraId="2DF4F5A5" w14:textId="528E0DBC" w:rsidR="000E74C3" w:rsidRPr="000E74C3" w:rsidRDefault="000E74C3" w:rsidP="000E74C3">
            <w:pPr>
              <w:jc w:val="center"/>
              <w:rPr>
                <w:color w:val="000000"/>
                <w:sz w:val="26"/>
                <w:szCs w:val="26"/>
              </w:rPr>
            </w:pPr>
            <w:r w:rsidRPr="000E74C3">
              <w:rPr>
                <w:bCs/>
                <w:color w:val="000000"/>
                <w:szCs w:val="28"/>
              </w:rPr>
              <w:t>Tỉnh Lạng Sơn</w:t>
            </w:r>
          </w:p>
        </w:tc>
        <w:tc>
          <w:tcPr>
            <w:tcW w:w="2694" w:type="pct"/>
            <w:vAlign w:val="center"/>
          </w:tcPr>
          <w:p w14:paraId="29807457" w14:textId="2EB1C163" w:rsidR="000E74C3" w:rsidRPr="000E74C3" w:rsidRDefault="000E74C3" w:rsidP="000E74C3">
            <w:pPr>
              <w:jc w:val="center"/>
              <w:rPr>
                <w:color w:val="000000"/>
                <w:szCs w:val="28"/>
              </w:rPr>
            </w:pPr>
            <w:r w:rsidRPr="000E74C3">
              <w:rPr>
                <w:color w:val="000000"/>
                <w:szCs w:val="28"/>
              </w:rPr>
              <w:t>Xã Ba Sơn, Xã Bắc Sơn, Xã Chiến Thắng, Xã Công Sơn, Xã Điềm He, Xã Đình Lập, Xã Đồng Đăng, Xã Hoa Thám, Xã Hoàng Văn Thụ, Xã Hội Hoan, Xã Hồng Phong, Xã Hưng Vũ, Xã Hữu Liên, Xã Hữu Lũng, Xã Kháng Chiến, Xã Khánh Khê, Xã Khuất Xá, Xã Kiên Mộc, Xã Mẫu Sơn, Xã Na Sầm, Xã Nhân Lý, Xã Nhất Hòa, Xã Quốc Khánh, Xã Quốc Việt, Xã Quý Hòa, Xã Tân Đoàn, Xã Tân Thành, Xã Tân Văn, Xã Thiện Hòa, Xã Thiện Thuật, Xã Thống Nhất, Xã Thụy Hùng, Xã Tràng Định, Xã Tri Lễ, Xã Tuấn Sơn, Xã Văn Lãng, Xã Vạn Linh, Xã Vân Nham, Xã Văn Quan, Xã Vũ Lăng, Xã Vũ Lễ, Xã Yên Bình và Xã Yên Phúc</w:t>
            </w:r>
          </w:p>
        </w:tc>
        <w:tc>
          <w:tcPr>
            <w:tcW w:w="956" w:type="pct"/>
            <w:noWrap/>
            <w:vAlign w:val="center"/>
          </w:tcPr>
          <w:p w14:paraId="3FFBE654" w14:textId="57FA11D5" w:rsidR="000E74C3" w:rsidRPr="000E74C3" w:rsidRDefault="000E74C3" w:rsidP="000E74C3">
            <w:pPr>
              <w:jc w:val="center"/>
              <w:rPr>
                <w:szCs w:val="28"/>
              </w:rPr>
            </w:pPr>
            <w:r w:rsidRPr="00DE6A02">
              <w:rPr>
                <w:bCs/>
                <w:color w:val="000000"/>
                <w:szCs w:val="28"/>
              </w:rPr>
              <w:t>Cao</w:t>
            </w:r>
          </w:p>
        </w:tc>
      </w:tr>
      <w:tr w:rsidR="000E74C3" w:rsidRPr="00080EA0" w14:paraId="3BB83BEE" w14:textId="77777777" w:rsidTr="000E74C3">
        <w:trPr>
          <w:tblHeader/>
          <w:jc w:val="center"/>
        </w:trPr>
        <w:tc>
          <w:tcPr>
            <w:tcW w:w="286" w:type="pct"/>
            <w:noWrap/>
            <w:vAlign w:val="center"/>
          </w:tcPr>
          <w:p w14:paraId="73AF07D2" w14:textId="74E0D928" w:rsidR="000E74C3" w:rsidRPr="00080EA0" w:rsidRDefault="000E74C3" w:rsidP="000E74C3">
            <w:pPr>
              <w:widowControl w:val="0"/>
              <w:spacing w:before="20" w:after="20"/>
              <w:jc w:val="center"/>
              <w:rPr>
                <w:color w:val="000000" w:themeColor="text1"/>
                <w:sz w:val="26"/>
                <w:szCs w:val="26"/>
              </w:rPr>
            </w:pPr>
            <w:r>
              <w:rPr>
                <w:color w:val="000000" w:themeColor="text1"/>
                <w:sz w:val="26"/>
                <w:szCs w:val="26"/>
              </w:rPr>
              <w:t>3</w:t>
            </w:r>
          </w:p>
        </w:tc>
        <w:tc>
          <w:tcPr>
            <w:tcW w:w="1064" w:type="pct"/>
            <w:noWrap/>
            <w:vAlign w:val="center"/>
          </w:tcPr>
          <w:p w14:paraId="1CCBE7C5" w14:textId="7454AF81" w:rsidR="000E74C3" w:rsidRPr="000E74C3" w:rsidRDefault="000E74C3" w:rsidP="000E74C3">
            <w:pPr>
              <w:jc w:val="center"/>
              <w:rPr>
                <w:color w:val="000000"/>
                <w:sz w:val="26"/>
                <w:szCs w:val="26"/>
              </w:rPr>
            </w:pPr>
            <w:r w:rsidRPr="000E74C3">
              <w:rPr>
                <w:bCs/>
                <w:color w:val="000000"/>
                <w:szCs w:val="28"/>
              </w:rPr>
              <w:t>Tỉnh Bắc Ninh</w:t>
            </w:r>
          </w:p>
        </w:tc>
        <w:tc>
          <w:tcPr>
            <w:tcW w:w="2694" w:type="pct"/>
            <w:vAlign w:val="center"/>
          </w:tcPr>
          <w:p w14:paraId="55873A5F" w14:textId="6FDDDF12" w:rsidR="000E74C3" w:rsidRPr="000E74C3" w:rsidRDefault="000E74C3" w:rsidP="000E74C3">
            <w:pPr>
              <w:jc w:val="center"/>
              <w:rPr>
                <w:color w:val="000000"/>
                <w:szCs w:val="28"/>
              </w:rPr>
            </w:pPr>
            <w:r w:rsidRPr="000E74C3">
              <w:rPr>
                <w:color w:val="000000"/>
                <w:szCs w:val="28"/>
              </w:rPr>
              <w:t>Xã Hiệp Hòa, Xã Hoàng Vân, Xã Kép, Xã Kiên Lao, Xã Lâm Thao, Xã Lạng Giang, Xã Liên Bão, Xã Lục Nam, Xã Lục Ngạn, Xã Lục Sơn, Xã Lương Tài, Xã Mỹ Thái, Xã Nam Dương, Xã Nghĩa Phương, Xã Ngọc Thiện, Xã Phù Lãng, Xã Tam Đa, Xã Tam Giang, Xã Tam Tiến, Xã Tân Dĩnh, Xã Tân Sơn, Xã Tây Yên Tử, Xã Tiên Du, Xã Tiên Lục, Xã Trung Chính, Xã Trung Kênh, Xã Trường Sơn, Xã Văn Môn, Xã Xuân Lương, Xã Yên Phong, Xã Yên Thế và Xã Yên Trung</w:t>
            </w:r>
          </w:p>
        </w:tc>
        <w:tc>
          <w:tcPr>
            <w:tcW w:w="956" w:type="pct"/>
            <w:noWrap/>
            <w:vAlign w:val="center"/>
          </w:tcPr>
          <w:p w14:paraId="3FD72521" w14:textId="2F8AF464" w:rsidR="000E74C3" w:rsidRPr="000E74C3" w:rsidRDefault="000E74C3" w:rsidP="000E74C3">
            <w:pPr>
              <w:jc w:val="center"/>
              <w:rPr>
                <w:szCs w:val="28"/>
              </w:rPr>
            </w:pPr>
            <w:r w:rsidRPr="00DE6A02">
              <w:rPr>
                <w:bCs/>
                <w:color w:val="000000"/>
                <w:szCs w:val="28"/>
              </w:rPr>
              <w:t>Cao</w:t>
            </w:r>
          </w:p>
        </w:tc>
      </w:tr>
      <w:tr w:rsidR="000E74C3" w:rsidRPr="00080EA0" w14:paraId="6728657F" w14:textId="77777777" w:rsidTr="000E74C3">
        <w:trPr>
          <w:tblHeader/>
          <w:jc w:val="center"/>
        </w:trPr>
        <w:tc>
          <w:tcPr>
            <w:tcW w:w="286" w:type="pct"/>
            <w:noWrap/>
            <w:vAlign w:val="center"/>
          </w:tcPr>
          <w:p w14:paraId="59EC4815" w14:textId="2C464FD9" w:rsidR="000E74C3" w:rsidRPr="00080EA0" w:rsidRDefault="000E74C3" w:rsidP="000E74C3">
            <w:pPr>
              <w:widowControl w:val="0"/>
              <w:spacing w:before="20" w:after="20"/>
              <w:jc w:val="center"/>
              <w:rPr>
                <w:color w:val="000000" w:themeColor="text1"/>
                <w:sz w:val="26"/>
                <w:szCs w:val="26"/>
              </w:rPr>
            </w:pPr>
            <w:r>
              <w:rPr>
                <w:color w:val="000000" w:themeColor="text1"/>
                <w:sz w:val="26"/>
                <w:szCs w:val="26"/>
              </w:rPr>
              <w:t>4</w:t>
            </w:r>
          </w:p>
        </w:tc>
        <w:tc>
          <w:tcPr>
            <w:tcW w:w="1064" w:type="pct"/>
            <w:noWrap/>
            <w:vAlign w:val="center"/>
          </w:tcPr>
          <w:p w14:paraId="589646B6" w14:textId="2DC3B571" w:rsidR="000E74C3" w:rsidRPr="000E74C3" w:rsidRDefault="000E74C3" w:rsidP="000E74C3">
            <w:pPr>
              <w:jc w:val="center"/>
              <w:rPr>
                <w:color w:val="000000"/>
                <w:sz w:val="26"/>
                <w:szCs w:val="26"/>
              </w:rPr>
            </w:pPr>
            <w:r w:rsidRPr="000E74C3">
              <w:rPr>
                <w:bCs/>
                <w:color w:val="000000"/>
                <w:szCs w:val="28"/>
              </w:rPr>
              <w:t>Tỉnh Phú Thọ</w:t>
            </w:r>
          </w:p>
        </w:tc>
        <w:tc>
          <w:tcPr>
            <w:tcW w:w="2694" w:type="pct"/>
            <w:vAlign w:val="center"/>
          </w:tcPr>
          <w:p w14:paraId="1823A257" w14:textId="48148C4A" w:rsidR="000E74C3" w:rsidRPr="000E74C3" w:rsidRDefault="000E74C3" w:rsidP="000E74C3">
            <w:pPr>
              <w:jc w:val="center"/>
              <w:rPr>
                <w:color w:val="000000"/>
                <w:szCs w:val="28"/>
              </w:rPr>
            </w:pPr>
            <w:r w:rsidRPr="000E74C3">
              <w:rPr>
                <w:color w:val="000000"/>
                <w:szCs w:val="28"/>
              </w:rPr>
              <w:t>Xã Bao La, Xã Đức Nhàn, Xã Khả Cửu, Xã Mai Châu, Xã Mai Hạ, Xã Pà Cò, Xã Phú Khê, Xã Quy Đức, Xã Tân Mai, Xã Tân Pheo, Xã Xuân Đài và Xã Cao Sơn</w:t>
            </w:r>
          </w:p>
        </w:tc>
        <w:tc>
          <w:tcPr>
            <w:tcW w:w="956" w:type="pct"/>
            <w:noWrap/>
            <w:vAlign w:val="center"/>
          </w:tcPr>
          <w:p w14:paraId="2A179E80" w14:textId="00CE7C45" w:rsidR="000E74C3" w:rsidRPr="000E74C3" w:rsidRDefault="000E74C3" w:rsidP="000E74C3">
            <w:pPr>
              <w:jc w:val="center"/>
              <w:rPr>
                <w:szCs w:val="28"/>
              </w:rPr>
            </w:pPr>
            <w:r w:rsidRPr="00DE6A02">
              <w:rPr>
                <w:bCs/>
                <w:color w:val="000000"/>
                <w:szCs w:val="28"/>
              </w:rPr>
              <w:t>Cao</w:t>
            </w:r>
          </w:p>
        </w:tc>
      </w:tr>
      <w:tr w:rsidR="000E74C3" w:rsidRPr="00080EA0" w14:paraId="68966815" w14:textId="77777777" w:rsidTr="000E74C3">
        <w:trPr>
          <w:tblHeader/>
          <w:jc w:val="center"/>
        </w:trPr>
        <w:tc>
          <w:tcPr>
            <w:tcW w:w="286" w:type="pct"/>
            <w:noWrap/>
            <w:vAlign w:val="center"/>
          </w:tcPr>
          <w:p w14:paraId="0992F0CB" w14:textId="0F1D3E3D" w:rsidR="000E74C3" w:rsidRPr="00080EA0" w:rsidRDefault="000E74C3" w:rsidP="000E74C3">
            <w:pPr>
              <w:widowControl w:val="0"/>
              <w:spacing w:before="20" w:after="20"/>
              <w:jc w:val="center"/>
              <w:rPr>
                <w:color w:val="000000" w:themeColor="text1"/>
                <w:sz w:val="26"/>
                <w:szCs w:val="26"/>
              </w:rPr>
            </w:pPr>
            <w:r>
              <w:rPr>
                <w:color w:val="000000" w:themeColor="text1"/>
                <w:sz w:val="26"/>
                <w:szCs w:val="26"/>
              </w:rPr>
              <w:lastRenderedPageBreak/>
              <w:t>5</w:t>
            </w:r>
          </w:p>
        </w:tc>
        <w:tc>
          <w:tcPr>
            <w:tcW w:w="1064" w:type="pct"/>
            <w:noWrap/>
            <w:vAlign w:val="center"/>
          </w:tcPr>
          <w:p w14:paraId="652C4C5F" w14:textId="5756BD5C" w:rsidR="000E74C3" w:rsidRPr="000E74C3" w:rsidRDefault="000E74C3" w:rsidP="000E74C3">
            <w:pPr>
              <w:jc w:val="center"/>
              <w:rPr>
                <w:color w:val="000000"/>
                <w:sz w:val="26"/>
                <w:szCs w:val="26"/>
              </w:rPr>
            </w:pPr>
            <w:r w:rsidRPr="000E74C3">
              <w:rPr>
                <w:bCs/>
                <w:color w:val="000000"/>
                <w:szCs w:val="28"/>
              </w:rPr>
              <w:t>Tỉnh Sơn La</w:t>
            </w:r>
          </w:p>
        </w:tc>
        <w:tc>
          <w:tcPr>
            <w:tcW w:w="2694" w:type="pct"/>
            <w:vAlign w:val="center"/>
          </w:tcPr>
          <w:p w14:paraId="6F7AD44A" w14:textId="35AB6164" w:rsidR="000E74C3" w:rsidRPr="000E74C3" w:rsidRDefault="000E74C3" w:rsidP="000E74C3">
            <w:pPr>
              <w:jc w:val="center"/>
              <w:rPr>
                <w:color w:val="000000"/>
                <w:szCs w:val="28"/>
              </w:rPr>
            </w:pPr>
            <w:r w:rsidRPr="000E74C3">
              <w:rPr>
                <w:color w:val="000000"/>
                <w:szCs w:val="28"/>
              </w:rPr>
              <w:t>Xã Bắc Yên, Xã Bình Thuận, Xã Chiềng Hặc, Xã Chiềng Hoa, Xã Chiềng La, Xã Chiềng Lao, Xã Chiềng Sại, Xã Chiềng Sơ, Xã Chiềng Sơn, Xã Chiềng Sung, Xã Co Mạ, Xã Gia Phù, Xã H</w:t>
            </w:r>
            <w:bookmarkStart w:id="0" w:name="_GoBack"/>
            <w:bookmarkEnd w:id="0"/>
            <w:r w:rsidRPr="000E74C3">
              <w:rPr>
                <w:color w:val="000000"/>
                <w:szCs w:val="28"/>
              </w:rPr>
              <w:t>uổi Một, Xã Kim Bon, Xã Long Hẹ, Xã Lóng Phiêng, Xã Lóng Sập, Xã Mai Sơn, Xã Muổi Nọi, Xã Mường Bang, Xã Mường Bú, Xã Mường Chanh, Xã Mường Chiên, Xã Mường Cơi, Xã Mường É, Xã Mường Giôn, Xã Mường Khiêng, Xã Mường La, Xã Mường Sại, Xã Nậm Lầu, Xã Nậm Ty, Xã Pắc Ngà, Xã Phiêng Cằm, Xã Phù Yên, Xã Púng Bánh, Xã Quỳnh Nhai, Xã Song Khủa, Xã Sông Mã, Xã Tà Hộc, Xã Tạ Khoa, Xã Tà Xùa, Xã Tân Phong, Xã Thuận Châu, Xã Tô Múa, Xã Tường Hạ, Xã Vân Hồ, Xã Xím Vàng, Xã Xuân Nha, Xã Yên Châu, Xã Yên Sơn, Xã Suối Tọ, Xã Tân Yên, Xã Đoàn Kết, Phường Mộc Sơn, Xã Phiêng Khoài và Xã Mường Lèo</w:t>
            </w:r>
          </w:p>
        </w:tc>
        <w:tc>
          <w:tcPr>
            <w:tcW w:w="956" w:type="pct"/>
            <w:noWrap/>
            <w:vAlign w:val="center"/>
          </w:tcPr>
          <w:p w14:paraId="562F1DC8" w14:textId="0C8211AD" w:rsidR="000E74C3" w:rsidRPr="000E74C3" w:rsidRDefault="000E74C3" w:rsidP="000E74C3">
            <w:pPr>
              <w:jc w:val="center"/>
              <w:rPr>
                <w:szCs w:val="28"/>
              </w:rPr>
            </w:pPr>
            <w:r w:rsidRPr="00DE6A02">
              <w:rPr>
                <w:bCs/>
                <w:color w:val="000000"/>
                <w:szCs w:val="28"/>
              </w:rPr>
              <w:t>Cao</w:t>
            </w:r>
          </w:p>
        </w:tc>
      </w:tr>
      <w:tr w:rsidR="000E74C3" w:rsidRPr="00080EA0" w14:paraId="26D867B7" w14:textId="77777777" w:rsidTr="000E74C3">
        <w:trPr>
          <w:tblHeader/>
          <w:jc w:val="center"/>
        </w:trPr>
        <w:tc>
          <w:tcPr>
            <w:tcW w:w="286" w:type="pct"/>
            <w:noWrap/>
            <w:vAlign w:val="center"/>
          </w:tcPr>
          <w:p w14:paraId="13532C7E" w14:textId="47B1B783" w:rsidR="000E74C3" w:rsidRPr="00080EA0" w:rsidRDefault="000E74C3" w:rsidP="000E74C3">
            <w:pPr>
              <w:widowControl w:val="0"/>
              <w:spacing w:before="20" w:after="20"/>
              <w:jc w:val="center"/>
              <w:rPr>
                <w:color w:val="000000" w:themeColor="text1"/>
                <w:sz w:val="26"/>
                <w:szCs w:val="26"/>
              </w:rPr>
            </w:pPr>
            <w:r>
              <w:rPr>
                <w:color w:val="000000" w:themeColor="text1"/>
                <w:sz w:val="26"/>
                <w:szCs w:val="26"/>
              </w:rPr>
              <w:lastRenderedPageBreak/>
              <w:t>6</w:t>
            </w:r>
          </w:p>
        </w:tc>
        <w:tc>
          <w:tcPr>
            <w:tcW w:w="1064" w:type="pct"/>
            <w:noWrap/>
            <w:vAlign w:val="center"/>
          </w:tcPr>
          <w:p w14:paraId="78DE8D80" w14:textId="0AC4138C" w:rsidR="000E74C3" w:rsidRPr="000E74C3" w:rsidRDefault="000E74C3" w:rsidP="000E74C3">
            <w:pPr>
              <w:jc w:val="center"/>
              <w:rPr>
                <w:color w:val="000000"/>
                <w:sz w:val="26"/>
                <w:szCs w:val="26"/>
              </w:rPr>
            </w:pPr>
            <w:r w:rsidRPr="000E74C3">
              <w:rPr>
                <w:bCs/>
                <w:color w:val="000000"/>
                <w:szCs w:val="28"/>
              </w:rPr>
              <w:t>Tỉnh Thanh Hóa</w:t>
            </w:r>
          </w:p>
        </w:tc>
        <w:tc>
          <w:tcPr>
            <w:tcW w:w="2694" w:type="pct"/>
            <w:vAlign w:val="center"/>
          </w:tcPr>
          <w:p w14:paraId="0CE75C64" w14:textId="1F2E89A6" w:rsidR="000E74C3" w:rsidRPr="000E74C3" w:rsidRDefault="000E74C3" w:rsidP="000E74C3">
            <w:pPr>
              <w:jc w:val="center"/>
              <w:rPr>
                <w:color w:val="000000"/>
                <w:szCs w:val="28"/>
              </w:rPr>
            </w:pPr>
            <w:r w:rsidRPr="000E74C3">
              <w:rPr>
                <w:color w:val="000000"/>
                <w:szCs w:val="28"/>
              </w:rPr>
              <w:t>Xã An Nông, Xã Bá Thước, Xã Biện Thượng, Xã Cẩm Tân, Xã Cẩm Thạch, Xã Cẩm Vân, Xã Cổ Lũng, Xã Điền Lư, Xã Điền Quang, Xã Định Hòa, Xã Đồng Lương, Xã Đông Thành, Xã Giao An, Xã Hà Long, Xã Hiền Kiệt, Xã Hồ Vương, Xã Hồi Xuân, Xã Hợp Tiến, Xã Kiên Thọ, Xã Kim Tân, Xã Linh Sơn, Xã Lĩnh Toại, Xã Lưu Vệ, Xã Minh Sơn, Xã Mường Lát, Xã Nam Xuân, Xã Nga An, Xã Ngọc Lặc, Xã Ngọc Liên, Xã Nguyệt Ấn, Xã Như Thanh, Xã Phú Lệ, Xã Pù Luông, Xã Quan Sơn, Xã Quảng Bình, Xã Quảng Chính, Xã Quảng Ngọc, Xã Quảng Ninh, Xã Quảng Yên, Xã Quý Lương, Xã Sao Vàng, Xã Tam Lư, Xã Tân Ninh, Xã Tây Đô, Xã Thạch Lập, Xã Thạch Quảng, Xã Thiên Phủ, Xã Thiết Ống, Xã Thiệu Hóa, Xã Thiệu Quang, Xã Thiệu Tiến, Xã Thiệu Toán, Xã Thiệu Trung, Xã Thọ Bình, Xã Thọ Lập, Xã Thọ Long, Xã Thọ Ngọc, Xã Thọ Phú, Xã Thọ Xuân, Xã Thượng Ninh, Xã Tiên Trang, Xã Tống Sơn, Xã Triệu Sơn, Xã Trung Hạ, Xã Trường Lâm, Xã Văn Nho, Xã Văn Phú, Xã Vĩnh Lộc, Xã Xuân Bình, Xã Xuân Du, Xã Xuân Hòa, Xã Xuân Lập, Xã Xuân Tín, Xã Phú Xuân, Xã Yên Định, Xã Yên Ninh, Xã Yên Phú, Xã Yên Trường, Xã Bát Mọt, Xã Yên Nhân, Xã Xuân Thái, Xã Trung Chính, Xã Đồng Tiến, Xã Thắng Lợi, Xã Mậu Lâm, Xã Lương Sơn, Xã Trung Thành, Xã Tam Thanh, Xã Sơn Thủy, Xã Sơn Điện, Xã Mường Mìn, Xã Yên Khương, Xã Quý Lộc, Phường Quang Trung, Xã Trung Sơn, Xã Yên Thắng, Xã Tam Chung, Xã Pù Nhi, Xã Nhi Sơn, Xã Mường Lý, Xã Trung Lý, Xã Quang Chiểu, Xã Mường Chanh, Xã Na Mèo và Phường Hạc Thành</w:t>
            </w:r>
          </w:p>
        </w:tc>
        <w:tc>
          <w:tcPr>
            <w:tcW w:w="956" w:type="pct"/>
            <w:noWrap/>
            <w:vAlign w:val="center"/>
          </w:tcPr>
          <w:p w14:paraId="22D02998" w14:textId="74ECCC93" w:rsidR="000E74C3" w:rsidRPr="000E74C3" w:rsidRDefault="000E74C3" w:rsidP="000E74C3">
            <w:pPr>
              <w:jc w:val="center"/>
              <w:rPr>
                <w:szCs w:val="28"/>
              </w:rPr>
            </w:pPr>
            <w:r w:rsidRPr="00DE6A02">
              <w:rPr>
                <w:bCs/>
                <w:color w:val="000000"/>
                <w:szCs w:val="28"/>
              </w:rPr>
              <w:t>Cao</w:t>
            </w:r>
          </w:p>
        </w:tc>
      </w:tr>
    </w:tbl>
    <w:p w14:paraId="4ECD8AB0" w14:textId="77777777" w:rsidR="00877CE5" w:rsidRDefault="00877CE5" w:rsidP="0011786F">
      <w:pPr>
        <w:jc w:val="center"/>
        <w:rPr>
          <w:b/>
          <w:color w:val="000000" w:themeColor="text1"/>
          <w:szCs w:val="28"/>
        </w:rPr>
      </w:pPr>
    </w:p>
    <w:p w14:paraId="47320600" w14:textId="77777777" w:rsidR="00877CE5" w:rsidRDefault="00877CE5" w:rsidP="0011786F">
      <w:pPr>
        <w:jc w:val="center"/>
        <w:rPr>
          <w:b/>
          <w:color w:val="000000" w:themeColor="text1"/>
          <w:szCs w:val="28"/>
        </w:rPr>
      </w:pPr>
    </w:p>
    <w:p w14:paraId="2BF5B4C7" w14:textId="6BF23D99" w:rsidR="00C04EA4" w:rsidRPr="002954D5" w:rsidRDefault="0011786F" w:rsidP="0011786F">
      <w:pPr>
        <w:jc w:val="center"/>
        <w:rPr>
          <w:b/>
          <w:color w:val="000000" w:themeColor="text1"/>
          <w:szCs w:val="28"/>
        </w:rPr>
      </w:pPr>
      <w:r>
        <w:rPr>
          <w:b/>
          <w:color w:val="000000" w:themeColor="text1"/>
          <w:szCs w:val="28"/>
        </w:rPr>
        <w:t>B</w:t>
      </w:r>
      <w:r w:rsidR="00C04EA4" w:rsidRPr="002954D5">
        <w:rPr>
          <w:b/>
          <w:color w:val="000000" w:themeColor="text1"/>
          <w:szCs w:val="28"/>
        </w:rPr>
        <w:t xml:space="preserve">ảng nguy cơ lũ quét </w:t>
      </w:r>
      <w:r w:rsidR="00C04EA4">
        <w:rPr>
          <w:b/>
          <w:color w:val="000000" w:themeColor="text1"/>
          <w:szCs w:val="28"/>
        </w:rPr>
        <w:t>trung bình</w:t>
      </w:r>
      <w:r w:rsidR="00C04EA4" w:rsidRPr="002954D5">
        <w:rPr>
          <w:b/>
          <w:color w:val="000000" w:themeColor="text1"/>
          <w:szCs w:val="28"/>
        </w:rPr>
        <w:t xml:space="preserve"> một số khu vực</w:t>
      </w: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2285"/>
        <w:gridCol w:w="5546"/>
        <w:gridCol w:w="1971"/>
      </w:tblGrid>
      <w:tr w:rsidR="000E74C3" w:rsidRPr="00AD0ECC" w14:paraId="4E4126CE" w14:textId="77777777" w:rsidTr="000E74C3">
        <w:trPr>
          <w:trHeight w:val="842"/>
          <w:tblHeader/>
          <w:jc w:val="center"/>
        </w:trPr>
        <w:tc>
          <w:tcPr>
            <w:tcW w:w="328" w:type="pct"/>
            <w:noWrap/>
            <w:vAlign w:val="center"/>
            <w:hideMark/>
          </w:tcPr>
          <w:p w14:paraId="0C24EF18" w14:textId="77777777" w:rsidR="006657FC" w:rsidRPr="00AD0ECC" w:rsidRDefault="006657FC" w:rsidP="00646CAC">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TT</w:t>
            </w:r>
          </w:p>
        </w:tc>
        <w:tc>
          <w:tcPr>
            <w:tcW w:w="1096" w:type="pct"/>
            <w:noWrap/>
            <w:vAlign w:val="center"/>
            <w:hideMark/>
          </w:tcPr>
          <w:p w14:paraId="7FF5130D" w14:textId="77777777" w:rsidR="006657FC" w:rsidRPr="00AD0ECC" w:rsidRDefault="006657FC" w:rsidP="00877CE5">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Tỉnh</w:t>
            </w:r>
          </w:p>
        </w:tc>
        <w:tc>
          <w:tcPr>
            <w:tcW w:w="2691" w:type="pct"/>
            <w:vAlign w:val="center"/>
            <w:hideMark/>
          </w:tcPr>
          <w:p w14:paraId="77E8E7C9" w14:textId="2F7101B3" w:rsidR="006657FC" w:rsidRPr="00AD0ECC" w:rsidRDefault="00ED051D" w:rsidP="00646CAC">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Xã/phường</w:t>
            </w:r>
          </w:p>
        </w:tc>
        <w:tc>
          <w:tcPr>
            <w:tcW w:w="884" w:type="pct"/>
            <w:noWrap/>
            <w:vAlign w:val="center"/>
            <w:hideMark/>
          </w:tcPr>
          <w:p w14:paraId="3D10F2D8" w14:textId="77777777" w:rsidR="006657FC" w:rsidRPr="00AD0ECC" w:rsidRDefault="006657FC" w:rsidP="00646CAC">
            <w:pPr>
              <w:widowControl w:val="0"/>
              <w:spacing w:before="20" w:after="20"/>
              <w:jc w:val="center"/>
              <w:rPr>
                <w:b/>
                <w:color w:val="000000" w:themeColor="text1"/>
                <w:sz w:val="26"/>
                <w:szCs w:val="26"/>
              </w:rPr>
            </w:pPr>
            <w:r w:rsidRPr="00AD0ECC">
              <w:rPr>
                <w:b/>
                <w:color w:val="000000" w:themeColor="text1"/>
                <w:sz w:val="26"/>
                <w:szCs w:val="26"/>
              </w:rPr>
              <w:t>Nguy cơ lũ quét</w:t>
            </w:r>
          </w:p>
        </w:tc>
      </w:tr>
      <w:tr w:rsidR="000E74C3" w:rsidRPr="00AD0ECC" w14:paraId="7D846A87" w14:textId="77777777" w:rsidTr="000E74C3">
        <w:trPr>
          <w:trHeight w:val="64"/>
          <w:tblHeader/>
          <w:jc w:val="center"/>
        </w:trPr>
        <w:tc>
          <w:tcPr>
            <w:tcW w:w="328" w:type="pct"/>
            <w:noWrap/>
            <w:vAlign w:val="center"/>
          </w:tcPr>
          <w:p w14:paraId="347A7A9D" w14:textId="77777777" w:rsidR="000E74C3" w:rsidRPr="000E74C3" w:rsidRDefault="000E74C3" w:rsidP="000E74C3">
            <w:pPr>
              <w:pStyle w:val="ListParagraph"/>
              <w:widowControl w:val="0"/>
              <w:spacing w:before="20" w:after="20" w:line="240" w:lineRule="auto"/>
              <w:ind w:left="0"/>
              <w:contextualSpacing w:val="0"/>
              <w:jc w:val="center"/>
              <w:rPr>
                <w:bCs/>
                <w:color w:val="000000" w:themeColor="text1"/>
                <w:sz w:val="26"/>
                <w:szCs w:val="26"/>
              </w:rPr>
            </w:pPr>
            <w:r w:rsidRPr="000E74C3">
              <w:rPr>
                <w:bCs/>
                <w:color w:val="000000" w:themeColor="text1"/>
                <w:sz w:val="26"/>
                <w:szCs w:val="26"/>
              </w:rPr>
              <w:lastRenderedPageBreak/>
              <w:t>1</w:t>
            </w:r>
          </w:p>
        </w:tc>
        <w:tc>
          <w:tcPr>
            <w:tcW w:w="1096" w:type="pct"/>
            <w:noWrap/>
            <w:vAlign w:val="center"/>
          </w:tcPr>
          <w:p w14:paraId="59BEA157" w14:textId="02000CD6" w:rsidR="000E74C3" w:rsidRPr="000E74C3" w:rsidRDefault="000E74C3" w:rsidP="000E74C3">
            <w:pPr>
              <w:jc w:val="center"/>
              <w:rPr>
                <w:color w:val="000000"/>
                <w:sz w:val="26"/>
                <w:szCs w:val="26"/>
              </w:rPr>
            </w:pPr>
            <w:r w:rsidRPr="000E74C3">
              <w:rPr>
                <w:bCs/>
                <w:color w:val="000000"/>
                <w:szCs w:val="28"/>
              </w:rPr>
              <w:t>Tỉnh Cao Bằng</w:t>
            </w:r>
          </w:p>
        </w:tc>
        <w:tc>
          <w:tcPr>
            <w:tcW w:w="2691" w:type="pct"/>
            <w:vAlign w:val="center"/>
          </w:tcPr>
          <w:p w14:paraId="01406B50" w14:textId="2DAA5C76" w:rsidR="000E74C3" w:rsidRPr="000E74C3" w:rsidRDefault="000E74C3" w:rsidP="000E74C3">
            <w:pPr>
              <w:jc w:val="center"/>
              <w:rPr>
                <w:bCs/>
                <w:color w:val="000000"/>
                <w:sz w:val="26"/>
                <w:szCs w:val="26"/>
              </w:rPr>
            </w:pPr>
            <w:r w:rsidRPr="000E74C3">
              <w:rPr>
                <w:color w:val="000000"/>
                <w:szCs w:val="28"/>
              </w:rPr>
              <w:t>Xã Bế Văn Đàn, Xã Đàm Thủy, Xã Đoài Dương, Xã Đông Khê, Xã Đức Long, Xã Hạ Lang, Xã Hà Quảng, Xã Phục Hòa, Xã Quang Long, Xã Thạch An, Xã Trùng Khánh và Xã Xuân Trường</w:t>
            </w:r>
          </w:p>
        </w:tc>
        <w:tc>
          <w:tcPr>
            <w:tcW w:w="884" w:type="pct"/>
            <w:noWrap/>
            <w:vAlign w:val="center"/>
          </w:tcPr>
          <w:p w14:paraId="1F619456" w14:textId="3ED63B30" w:rsidR="000E74C3" w:rsidRPr="000E74C3" w:rsidRDefault="000E74C3" w:rsidP="000E74C3">
            <w:pPr>
              <w:widowControl w:val="0"/>
              <w:spacing w:before="20" w:after="20"/>
              <w:jc w:val="center"/>
              <w:rPr>
                <w:bCs/>
                <w:color w:val="000000" w:themeColor="text1"/>
                <w:sz w:val="26"/>
                <w:szCs w:val="26"/>
              </w:rPr>
            </w:pPr>
            <w:r w:rsidRPr="000E74C3">
              <w:rPr>
                <w:color w:val="000000"/>
                <w:szCs w:val="28"/>
              </w:rPr>
              <w:t>Trung Bình</w:t>
            </w:r>
          </w:p>
        </w:tc>
      </w:tr>
      <w:tr w:rsidR="000E74C3" w:rsidRPr="00AD0ECC" w14:paraId="4140D3F8" w14:textId="77777777" w:rsidTr="000E74C3">
        <w:trPr>
          <w:trHeight w:val="64"/>
          <w:tblHeader/>
          <w:jc w:val="center"/>
        </w:trPr>
        <w:tc>
          <w:tcPr>
            <w:tcW w:w="328" w:type="pct"/>
            <w:noWrap/>
            <w:vAlign w:val="center"/>
          </w:tcPr>
          <w:p w14:paraId="7FD1CF42" w14:textId="1C8707B0" w:rsidR="000E74C3" w:rsidRPr="000E74C3" w:rsidRDefault="000E74C3" w:rsidP="000E74C3">
            <w:pPr>
              <w:pStyle w:val="ListParagraph"/>
              <w:widowControl w:val="0"/>
              <w:spacing w:before="20" w:after="20" w:line="240" w:lineRule="auto"/>
              <w:ind w:left="0"/>
              <w:contextualSpacing w:val="0"/>
              <w:jc w:val="center"/>
              <w:rPr>
                <w:bCs/>
                <w:color w:val="000000" w:themeColor="text1"/>
                <w:sz w:val="26"/>
                <w:szCs w:val="26"/>
              </w:rPr>
            </w:pPr>
            <w:r w:rsidRPr="000E74C3">
              <w:rPr>
                <w:bCs/>
                <w:color w:val="000000" w:themeColor="text1"/>
                <w:sz w:val="26"/>
                <w:szCs w:val="26"/>
              </w:rPr>
              <w:t>2</w:t>
            </w:r>
          </w:p>
        </w:tc>
        <w:tc>
          <w:tcPr>
            <w:tcW w:w="1096" w:type="pct"/>
            <w:noWrap/>
            <w:vAlign w:val="center"/>
          </w:tcPr>
          <w:p w14:paraId="2F0926EA" w14:textId="3BA98810" w:rsidR="000E74C3" w:rsidRPr="000E74C3" w:rsidRDefault="000E74C3" w:rsidP="000E74C3">
            <w:pPr>
              <w:jc w:val="center"/>
              <w:rPr>
                <w:bCs/>
                <w:color w:val="000000"/>
                <w:szCs w:val="28"/>
              </w:rPr>
            </w:pPr>
            <w:r w:rsidRPr="000E74C3">
              <w:rPr>
                <w:bCs/>
                <w:color w:val="000000"/>
                <w:szCs w:val="28"/>
              </w:rPr>
              <w:t>Tỉnh Lào Cai</w:t>
            </w:r>
          </w:p>
        </w:tc>
        <w:tc>
          <w:tcPr>
            <w:tcW w:w="2691" w:type="pct"/>
            <w:vAlign w:val="center"/>
          </w:tcPr>
          <w:p w14:paraId="0D26B64D" w14:textId="71D5AFAB" w:rsidR="000E74C3" w:rsidRPr="000E74C3" w:rsidRDefault="000E74C3" w:rsidP="000E74C3">
            <w:pPr>
              <w:jc w:val="center"/>
              <w:rPr>
                <w:color w:val="000000"/>
                <w:szCs w:val="28"/>
              </w:rPr>
            </w:pPr>
            <w:r w:rsidRPr="000E74C3">
              <w:rPr>
                <w:color w:val="000000"/>
                <w:szCs w:val="28"/>
              </w:rPr>
              <w:t>Xã Phình Hồ, Xã Tà Xi Láng và Xã Cát Thịnh</w:t>
            </w:r>
          </w:p>
        </w:tc>
        <w:tc>
          <w:tcPr>
            <w:tcW w:w="884" w:type="pct"/>
            <w:noWrap/>
            <w:vAlign w:val="center"/>
          </w:tcPr>
          <w:p w14:paraId="212C72E7" w14:textId="2DC11581" w:rsidR="000E74C3" w:rsidRPr="000E74C3" w:rsidRDefault="000E74C3" w:rsidP="000E74C3">
            <w:pPr>
              <w:widowControl w:val="0"/>
              <w:spacing w:before="20" w:after="20"/>
              <w:jc w:val="center"/>
              <w:rPr>
                <w:color w:val="000000"/>
                <w:szCs w:val="28"/>
              </w:rPr>
            </w:pPr>
            <w:r w:rsidRPr="000E74C3">
              <w:rPr>
                <w:color w:val="000000"/>
                <w:szCs w:val="28"/>
              </w:rPr>
              <w:t>Trung Bình</w:t>
            </w:r>
          </w:p>
        </w:tc>
      </w:tr>
      <w:tr w:rsidR="000E74C3" w:rsidRPr="00AD0ECC" w14:paraId="739B8A0C" w14:textId="77777777" w:rsidTr="000E74C3">
        <w:trPr>
          <w:trHeight w:val="64"/>
          <w:tblHeader/>
          <w:jc w:val="center"/>
        </w:trPr>
        <w:tc>
          <w:tcPr>
            <w:tcW w:w="328" w:type="pct"/>
            <w:noWrap/>
            <w:vAlign w:val="center"/>
          </w:tcPr>
          <w:p w14:paraId="101083E1" w14:textId="4A8B6333" w:rsidR="000E74C3" w:rsidRPr="000E74C3" w:rsidRDefault="000E74C3" w:rsidP="000E74C3">
            <w:pPr>
              <w:pStyle w:val="ListParagraph"/>
              <w:widowControl w:val="0"/>
              <w:spacing w:before="20" w:after="20" w:line="240" w:lineRule="auto"/>
              <w:ind w:left="0"/>
              <w:contextualSpacing w:val="0"/>
              <w:jc w:val="center"/>
              <w:rPr>
                <w:bCs/>
                <w:color w:val="000000" w:themeColor="text1"/>
                <w:sz w:val="26"/>
                <w:szCs w:val="26"/>
              </w:rPr>
            </w:pPr>
            <w:r w:rsidRPr="000E74C3">
              <w:rPr>
                <w:bCs/>
                <w:color w:val="000000" w:themeColor="text1"/>
                <w:sz w:val="26"/>
                <w:szCs w:val="26"/>
              </w:rPr>
              <w:t>3</w:t>
            </w:r>
          </w:p>
        </w:tc>
        <w:tc>
          <w:tcPr>
            <w:tcW w:w="1096" w:type="pct"/>
            <w:noWrap/>
            <w:vAlign w:val="center"/>
          </w:tcPr>
          <w:p w14:paraId="64A00C54" w14:textId="6362BC5E" w:rsidR="000E74C3" w:rsidRPr="000E74C3" w:rsidRDefault="000E74C3" w:rsidP="000E74C3">
            <w:pPr>
              <w:jc w:val="center"/>
              <w:rPr>
                <w:bCs/>
                <w:color w:val="000000"/>
                <w:szCs w:val="28"/>
              </w:rPr>
            </w:pPr>
            <w:r w:rsidRPr="000E74C3">
              <w:rPr>
                <w:bCs/>
                <w:color w:val="000000"/>
                <w:szCs w:val="28"/>
              </w:rPr>
              <w:t>Tỉnh Thái Nguyên</w:t>
            </w:r>
          </w:p>
        </w:tc>
        <w:tc>
          <w:tcPr>
            <w:tcW w:w="2691" w:type="pct"/>
            <w:vAlign w:val="center"/>
          </w:tcPr>
          <w:p w14:paraId="6B05D831" w14:textId="5DE15F6D" w:rsidR="000E74C3" w:rsidRPr="000E74C3" w:rsidRDefault="000E74C3" w:rsidP="000E74C3">
            <w:pPr>
              <w:jc w:val="center"/>
              <w:rPr>
                <w:color w:val="000000"/>
                <w:szCs w:val="28"/>
              </w:rPr>
            </w:pPr>
            <w:r w:rsidRPr="000E74C3">
              <w:rPr>
                <w:color w:val="000000"/>
                <w:szCs w:val="28"/>
              </w:rPr>
              <w:t>Xã Côn Minh, Xã Dân Tiến, Xã Điềm Thụy, Xã Kha Sơn, Xã Na Rì, Xã Nam Cường, Xã Nam Hòa, Xã Nghinh Tường, Xã Tân Kỳ, Xã Tân Thành, Xã Thần Sa, Xã Thanh Thịnh, Xã Trại Cau, Xã Trần Phú, Xã Tràng Xá, Xã Võ Nhai, Xã Xuân Dương, Xã Yên Bình và Xã Sảng Mộc</w:t>
            </w:r>
          </w:p>
        </w:tc>
        <w:tc>
          <w:tcPr>
            <w:tcW w:w="884" w:type="pct"/>
            <w:noWrap/>
            <w:vAlign w:val="center"/>
          </w:tcPr>
          <w:p w14:paraId="5A43BC4C" w14:textId="2A16CD6A" w:rsidR="000E74C3" w:rsidRPr="000E74C3" w:rsidRDefault="000E74C3" w:rsidP="000E74C3">
            <w:pPr>
              <w:widowControl w:val="0"/>
              <w:spacing w:before="20" w:after="20"/>
              <w:jc w:val="center"/>
              <w:rPr>
                <w:color w:val="000000"/>
                <w:szCs w:val="28"/>
              </w:rPr>
            </w:pPr>
            <w:r w:rsidRPr="000E74C3">
              <w:rPr>
                <w:color w:val="000000"/>
                <w:szCs w:val="28"/>
              </w:rPr>
              <w:t>Trung Bình</w:t>
            </w:r>
          </w:p>
        </w:tc>
      </w:tr>
    </w:tbl>
    <w:p w14:paraId="46E4A53A" w14:textId="77777777" w:rsidR="00CC5E48" w:rsidRDefault="00CC5E48" w:rsidP="00431C34">
      <w:pPr>
        <w:pStyle w:val="ListParagraph"/>
        <w:spacing w:before="120" w:after="120" w:line="240" w:lineRule="auto"/>
        <w:ind w:left="0"/>
        <w:rPr>
          <w:noProof/>
          <w:color w:val="000000" w:themeColor="text1"/>
          <w:sz w:val="28"/>
          <w:szCs w:val="28"/>
        </w:rPr>
      </w:pPr>
    </w:p>
    <w:sectPr w:rsidR="00CC5E48" w:rsidSect="000A7E50">
      <w:footerReference w:type="even" r:id="rId8"/>
      <w:footerReference w:type="default" r:id="rId9"/>
      <w:pgSz w:w="11907" w:h="16840" w:code="9"/>
      <w:pgMar w:top="1560" w:right="1134" w:bottom="1418" w:left="1418" w:header="454" w:footer="454" w:gutter="0"/>
      <w:cols w:space="720"/>
      <w:docGrid w:linePitch="2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10E41" w14:textId="77777777" w:rsidR="00F70B38" w:rsidRDefault="00F70B38">
      <w:r>
        <w:separator/>
      </w:r>
    </w:p>
  </w:endnote>
  <w:endnote w:type="continuationSeparator" w:id="0">
    <w:p w14:paraId="2FA16E2E" w14:textId="77777777" w:rsidR="00F70B38" w:rsidRDefault="00F7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alibri"/>
    <w:panose1 w:val="020B7200000000000000"/>
    <w:charset w:val="00"/>
    <w:family w:val="swiss"/>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1C95" w14:textId="77777777" w:rsidR="006200DB" w:rsidRDefault="00A70F95">
    <w:pPr>
      <w:pStyle w:val="Footer"/>
      <w:framePr w:wrap="around" w:vAnchor="text" w:hAnchor="margin" w:xAlign="right" w:y="1"/>
      <w:rPr>
        <w:rStyle w:val="PageNumber"/>
      </w:rPr>
    </w:pPr>
    <w:r>
      <w:rPr>
        <w:rStyle w:val="PageNumber"/>
      </w:rPr>
      <w:fldChar w:fldCharType="begin"/>
    </w:r>
    <w:r w:rsidR="006B598F">
      <w:rPr>
        <w:rStyle w:val="PageNumber"/>
      </w:rPr>
      <w:instrText xml:space="preserve">PAGE  </w:instrText>
    </w:r>
    <w:r>
      <w:rPr>
        <w:rStyle w:val="PageNumber"/>
      </w:rPr>
      <w:fldChar w:fldCharType="end"/>
    </w:r>
  </w:p>
  <w:p w14:paraId="7CD43BEB" w14:textId="77777777" w:rsidR="006200DB" w:rsidRDefault="006200D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6A83" w14:textId="71B181F6" w:rsidR="006200DB" w:rsidRDefault="00A70F95">
    <w:pPr>
      <w:pStyle w:val="Footer"/>
      <w:jc w:val="center"/>
      <w:rPr>
        <w:rFonts w:ascii="Times New Roman" w:hAnsi="Times New Roman"/>
        <w:sz w:val="24"/>
        <w:szCs w:val="24"/>
      </w:rPr>
    </w:pPr>
    <w:r>
      <w:rPr>
        <w:rFonts w:ascii="Times New Roman" w:hAnsi="Times New Roman"/>
        <w:sz w:val="24"/>
        <w:szCs w:val="24"/>
      </w:rPr>
      <w:fldChar w:fldCharType="begin"/>
    </w:r>
    <w:r w:rsidR="006B598F">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0E74C3">
      <w:rPr>
        <w:rFonts w:ascii="Times New Roman" w:hAnsi="Times New Roman"/>
        <w:noProof/>
        <w:sz w:val="24"/>
        <w:szCs w:val="24"/>
      </w:rPr>
      <w:t>4</w:t>
    </w:r>
    <w:r>
      <w:rPr>
        <w:rFonts w:ascii="Times New Roman" w:hAnsi="Times New Roman"/>
        <w:noProof/>
        <w:sz w:val="24"/>
        <w:szCs w:val="24"/>
      </w:rPr>
      <w:fldChar w:fldCharType="end"/>
    </w:r>
  </w:p>
  <w:p w14:paraId="497DFC14" w14:textId="77777777" w:rsidR="006200DB" w:rsidRDefault="006200DB">
    <w:pPr>
      <w:pStyle w:val="Footer"/>
      <w:ind w:right="360"/>
      <w:rPr>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A842E" w14:textId="77777777" w:rsidR="00F70B38" w:rsidRDefault="00F70B38">
      <w:r>
        <w:separator/>
      </w:r>
    </w:p>
  </w:footnote>
  <w:footnote w:type="continuationSeparator" w:id="0">
    <w:p w14:paraId="2ABAA847" w14:textId="77777777" w:rsidR="00F70B38" w:rsidRDefault="00F70B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01EC6"/>
    <w:multiLevelType w:val="hybridMultilevel"/>
    <w:tmpl w:val="73785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B4AF9"/>
    <w:multiLevelType w:val="hybridMultilevel"/>
    <w:tmpl w:val="F6D4A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57815"/>
    <w:multiLevelType w:val="hybridMultilevel"/>
    <w:tmpl w:val="63FE6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51CE4"/>
    <w:multiLevelType w:val="hybridMultilevel"/>
    <w:tmpl w:val="150EF8D0"/>
    <w:lvl w:ilvl="0" w:tplc="5F9EA8C6">
      <w:start w:val="1"/>
      <w:numFmt w:val="bullet"/>
      <w:lvlText w:val="-"/>
      <w:lvlJc w:val="left"/>
      <w:pPr>
        <w:ind w:left="1080" w:hanging="360"/>
      </w:pPr>
      <w:rPr>
        <w:rFonts w:ascii="Times New Roman" w:eastAsia="Calibri" w:hAnsi="Times New Roman" w:cs="Times New Roman" w:hint="default"/>
        <w:color w:val="auto"/>
        <w:sz w:val="2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D6779E"/>
    <w:multiLevelType w:val="hybridMultilevel"/>
    <w:tmpl w:val="9C4A391A"/>
    <w:lvl w:ilvl="0" w:tplc="BABEB4EE">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062C"/>
    <w:multiLevelType w:val="hybridMultilevel"/>
    <w:tmpl w:val="C8109EF0"/>
    <w:lvl w:ilvl="0" w:tplc="5F9EA8C6">
      <w:start w:val="1"/>
      <w:numFmt w:val="bullet"/>
      <w:lvlText w:val="-"/>
      <w:lvlJc w:val="left"/>
      <w:pPr>
        <w:ind w:left="720" w:hanging="360"/>
      </w:pPr>
      <w:rPr>
        <w:rFonts w:ascii="Times New Roman" w:eastAsia="Calibri" w:hAnsi="Times New Roman" w:cs="Times New Roman" w:hint="default"/>
        <w:color w:val="auto"/>
        <w:sz w:val="25"/>
      </w:rPr>
    </w:lvl>
    <w:lvl w:ilvl="1" w:tplc="BD4492F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E5BA1"/>
    <w:multiLevelType w:val="hybridMultilevel"/>
    <w:tmpl w:val="F6D4A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675133"/>
    <w:multiLevelType w:val="hybridMultilevel"/>
    <w:tmpl w:val="D2E05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3A551CF"/>
    <w:multiLevelType w:val="hybridMultilevel"/>
    <w:tmpl w:val="8F6C8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A57113"/>
    <w:multiLevelType w:val="hybridMultilevel"/>
    <w:tmpl w:val="FB02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8"/>
  </w:num>
  <w:num w:numId="5">
    <w:abstractNumId w:val="6"/>
  </w:num>
  <w:num w:numId="6">
    <w:abstractNumId w:val="1"/>
  </w:num>
  <w:num w:numId="7">
    <w:abstractNumId w:val="7"/>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e0tLA0NzE2NTQzNzRQ0lEKTi0uzszPAykwqgUAKUf/RiwAAAA="/>
  </w:docVars>
  <w:rsids>
    <w:rsidRoot w:val="006200DB"/>
    <w:rsid w:val="00001199"/>
    <w:rsid w:val="00010A90"/>
    <w:rsid w:val="000167E5"/>
    <w:rsid w:val="000232EF"/>
    <w:rsid w:val="00023B8D"/>
    <w:rsid w:val="00025309"/>
    <w:rsid w:val="00025978"/>
    <w:rsid w:val="00027C92"/>
    <w:rsid w:val="00030012"/>
    <w:rsid w:val="00031224"/>
    <w:rsid w:val="000359B7"/>
    <w:rsid w:val="0004603E"/>
    <w:rsid w:val="00046EDC"/>
    <w:rsid w:val="000505DF"/>
    <w:rsid w:val="0005092C"/>
    <w:rsid w:val="00055D64"/>
    <w:rsid w:val="00057163"/>
    <w:rsid w:val="00057AF9"/>
    <w:rsid w:val="0006163C"/>
    <w:rsid w:val="000645B0"/>
    <w:rsid w:val="00065578"/>
    <w:rsid w:val="00066227"/>
    <w:rsid w:val="00071249"/>
    <w:rsid w:val="00072F91"/>
    <w:rsid w:val="00075E43"/>
    <w:rsid w:val="0007742D"/>
    <w:rsid w:val="00080EA0"/>
    <w:rsid w:val="00081533"/>
    <w:rsid w:val="00083996"/>
    <w:rsid w:val="00093ED5"/>
    <w:rsid w:val="00096D36"/>
    <w:rsid w:val="000A113C"/>
    <w:rsid w:val="000A198B"/>
    <w:rsid w:val="000A4EAD"/>
    <w:rsid w:val="000A7E50"/>
    <w:rsid w:val="000B138E"/>
    <w:rsid w:val="000B1C39"/>
    <w:rsid w:val="000B4237"/>
    <w:rsid w:val="000B6570"/>
    <w:rsid w:val="000B7F23"/>
    <w:rsid w:val="000B7F25"/>
    <w:rsid w:val="000C19FE"/>
    <w:rsid w:val="000C40CD"/>
    <w:rsid w:val="000C4E9B"/>
    <w:rsid w:val="000E2528"/>
    <w:rsid w:val="000E74C3"/>
    <w:rsid w:val="0010101E"/>
    <w:rsid w:val="0010145A"/>
    <w:rsid w:val="00101CD7"/>
    <w:rsid w:val="001038EB"/>
    <w:rsid w:val="00112C57"/>
    <w:rsid w:val="00113E43"/>
    <w:rsid w:val="0011786F"/>
    <w:rsid w:val="00124801"/>
    <w:rsid w:val="0012640F"/>
    <w:rsid w:val="0013571A"/>
    <w:rsid w:val="00140523"/>
    <w:rsid w:val="001413A1"/>
    <w:rsid w:val="00143B7F"/>
    <w:rsid w:val="001469BB"/>
    <w:rsid w:val="00154663"/>
    <w:rsid w:val="00156F59"/>
    <w:rsid w:val="00160047"/>
    <w:rsid w:val="001608FB"/>
    <w:rsid w:val="00160D8A"/>
    <w:rsid w:val="00163469"/>
    <w:rsid w:val="00172635"/>
    <w:rsid w:val="00173725"/>
    <w:rsid w:val="001740DD"/>
    <w:rsid w:val="00175C82"/>
    <w:rsid w:val="001822D5"/>
    <w:rsid w:val="001858E6"/>
    <w:rsid w:val="00192D88"/>
    <w:rsid w:val="001B147B"/>
    <w:rsid w:val="001B58AF"/>
    <w:rsid w:val="001B66D6"/>
    <w:rsid w:val="001B6855"/>
    <w:rsid w:val="001C6957"/>
    <w:rsid w:val="001F0784"/>
    <w:rsid w:val="002002D3"/>
    <w:rsid w:val="00204116"/>
    <w:rsid w:val="00212B2C"/>
    <w:rsid w:val="00214811"/>
    <w:rsid w:val="00215731"/>
    <w:rsid w:val="00216F10"/>
    <w:rsid w:val="002172C8"/>
    <w:rsid w:val="00221EBD"/>
    <w:rsid w:val="0022232C"/>
    <w:rsid w:val="00232274"/>
    <w:rsid w:val="002416C7"/>
    <w:rsid w:val="00242F79"/>
    <w:rsid w:val="00245B2B"/>
    <w:rsid w:val="00247048"/>
    <w:rsid w:val="00250E24"/>
    <w:rsid w:val="002529B2"/>
    <w:rsid w:val="00252E58"/>
    <w:rsid w:val="0026160B"/>
    <w:rsid w:val="002618B6"/>
    <w:rsid w:val="00263C67"/>
    <w:rsid w:val="00265126"/>
    <w:rsid w:val="00266F1F"/>
    <w:rsid w:val="00271ECE"/>
    <w:rsid w:val="002758E3"/>
    <w:rsid w:val="002763C0"/>
    <w:rsid w:val="00277D5E"/>
    <w:rsid w:val="0028461E"/>
    <w:rsid w:val="002850CE"/>
    <w:rsid w:val="00285221"/>
    <w:rsid w:val="00287B1D"/>
    <w:rsid w:val="002954D5"/>
    <w:rsid w:val="00295786"/>
    <w:rsid w:val="00297C12"/>
    <w:rsid w:val="002A5A9E"/>
    <w:rsid w:val="002A6D22"/>
    <w:rsid w:val="002C0A37"/>
    <w:rsid w:val="002C1E7B"/>
    <w:rsid w:val="002C309A"/>
    <w:rsid w:val="002C382A"/>
    <w:rsid w:val="002C3B0C"/>
    <w:rsid w:val="002D02CE"/>
    <w:rsid w:val="002D4257"/>
    <w:rsid w:val="002E519A"/>
    <w:rsid w:val="002F06AE"/>
    <w:rsid w:val="002F0AF6"/>
    <w:rsid w:val="002F2981"/>
    <w:rsid w:val="002F43F1"/>
    <w:rsid w:val="002F478A"/>
    <w:rsid w:val="002F725C"/>
    <w:rsid w:val="003007A4"/>
    <w:rsid w:val="00310353"/>
    <w:rsid w:val="0031350A"/>
    <w:rsid w:val="003208DC"/>
    <w:rsid w:val="003268DD"/>
    <w:rsid w:val="00333E8C"/>
    <w:rsid w:val="0033550F"/>
    <w:rsid w:val="00342C4B"/>
    <w:rsid w:val="0034404C"/>
    <w:rsid w:val="00360020"/>
    <w:rsid w:val="00365F53"/>
    <w:rsid w:val="00372D0E"/>
    <w:rsid w:val="0037374F"/>
    <w:rsid w:val="00381D5D"/>
    <w:rsid w:val="0038689E"/>
    <w:rsid w:val="00386EBA"/>
    <w:rsid w:val="003B14A9"/>
    <w:rsid w:val="003B5F3B"/>
    <w:rsid w:val="003B6B39"/>
    <w:rsid w:val="003B72EF"/>
    <w:rsid w:val="003C5889"/>
    <w:rsid w:val="003C5A61"/>
    <w:rsid w:val="003D4B45"/>
    <w:rsid w:val="003E00C2"/>
    <w:rsid w:val="003E0305"/>
    <w:rsid w:val="003E13BB"/>
    <w:rsid w:val="003E1E21"/>
    <w:rsid w:val="003E3D73"/>
    <w:rsid w:val="003E62DF"/>
    <w:rsid w:val="003E6F45"/>
    <w:rsid w:val="003F09B4"/>
    <w:rsid w:val="003F230C"/>
    <w:rsid w:val="003F7129"/>
    <w:rsid w:val="00402B2D"/>
    <w:rsid w:val="004048E0"/>
    <w:rsid w:val="0041034D"/>
    <w:rsid w:val="004104E3"/>
    <w:rsid w:val="00412158"/>
    <w:rsid w:val="00415327"/>
    <w:rsid w:val="00417A48"/>
    <w:rsid w:val="00425655"/>
    <w:rsid w:val="0042675A"/>
    <w:rsid w:val="00430019"/>
    <w:rsid w:val="00430FC4"/>
    <w:rsid w:val="00431C34"/>
    <w:rsid w:val="00431EC3"/>
    <w:rsid w:val="0043353E"/>
    <w:rsid w:val="00433EE7"/>
    <w:rsid w:val="00435F46"/>
    <w:rsid w:val="004443C1"/>
    <w:rsid w:val="00444B41"/>
    <w:rsid w:val="0044718A"/>
    <w:rsid w:val="0045248D"/>
    <w:rsid w:val="0045290B"/>
    <w:rsid w:val="00456101"/>
    <w:rsid w:val="0046124D"/>
    <w:rsid w:val="0046559E"/>
    <w:rsid w:val="0046632B"/>
    <w:rsid w:val="00471C47"/>
    <w:rsid w:val="00477F65"/>
    <w:rsid w:val="00482AC6"/>
    <w:rsid w:val="004848F0"/>
    <w:rsid w:val="00485A1A"/>
    <w:rsid w:val="00492B7D"/>
    <w:rsid w:val="00493156"/>
    <w:rsid w:val="004938B8"/>
    <w:rsid w:val="004A2103"/>
    <w:rsid w:val="004A3C76"/>
    <w:rsid w:val="004A4DD4"/>
    <w:rsid w:val="004B012A"/>
    <w:rsid w:val="004B2032"/>
    <w:rsid w:val="004B272B"/>
    <w:rsid w:val="004B7A37"/>
    <w:rsid w:val="004C03AC"/>
    <w:rsid w:val="004C0647"/>
    <w:rsid w:val="004C2F5E"/>
    <w:rsid w:val="004C2FD6"/>
    <w:rsid w:val="004C6D01"/>
    <w:rsid w:val="004D0BB3"/>
    <w:rsid w:val="004D13A9"/>
    <w:rsid w:val="004D192A"/>
    <w:rsid w:val="004D2DD7"/>
    <w:rsid w:val="004D4C56"/>
    <w:rsid w:val="004D6586"/>
    <w:rsid w:val="004D7D66"/>
    <w:rsid w:val="004E71A8"/>
    <w:rsid w:val="004F1A3A"/>
    <w:rsid w:val="004F5ED0"/>
    <w:rsid w:val="0050103C"/>
    <w:rsid w:val="005023F6"/>
    <w:rsid w:val="0050290C"/>
    <w:rsid w:val="00505342"/>
    <w:rsid w:val="005056D2"/>
    <w:rsid w:val="005064C9"/>
    <w:rsid w:val="00512255"/>
    <w:rsid w:val="00524B99"/>
    <w:rsid w:val="00526403"/>
    <w:rsid w:val="00531744"/>
    <w:rsid w:val="005334F6"/>
    <w:rsid w:val="00536974"/>
    <w:rsid w:val="00536C8F"/>
    <w:rsid w:val="0054030B"/>
    <w:rsid w:val="00540D3A"/>
    <w:rsid w:val="0054332A"/>
    <w:rsid w:val="00554E9F"/>
    <w:rsid w:val="00555EB3"/>
    <w:rsid w:val="00557B5A"/>
    <w:rsid w:val="0056033C"/>
    <w:rsid w:val="00560D44"/>
    <w:rsid w:val="005651F6"/>
    <w:rsid w:val="0057154C"/>
    <w:rsid w:val="005743CF"/>
    <w:rsid w:val="00574752"/>
    <w:rsid w:val="0057542A"/>
    <w:rsid w:val="0057609E"/>
    <w:rsid w:val="00583CCB"/>
    <w:rsid w:val="00584531"/>
    <w:rsid w:val="00587B4C"/>
    <w:rsid w:val="00591482"/>
    <w:rsid w:val="005919F4"/>
    <w:rsid w:val="00591ED6"/>
    <w:rsid w:val="00593B65"/>
    <w:rsid w:val="005A4431"/>
    <w:rsid w:val="005B3C05"/>
    <w:rsid w:val="005B3E62"/>
    <w:rsid w:val="005B5610"/>
    <w:rsid w:val="005B5ABF"/>
    <w:rsid w:val="005B5CB3"/>
    <w:rsid w:val="005D34BA"/>
    <w:rsid w:val="005D3F0B"/>
    <w:rsid w:val="005E21A7"/>
    <w:rsid w:val="005E2D62"/>
    <w:rsid w:val="005F07B2"/>
    <w:rsid w:val="005F344F"/>
    <w:rsid w:val="005F5B58"/>
    <w:rsid w:val="005F7077"/>
    <w:rsid w:val="00610A9D"/>
    <w:rsid w:val="006200DB"/>
    <w:rsid w:val="00622CE7"/>
    <w:rsid w:val="0062799C"/>
    <w:rsid w:val="006335FB"/>
    <w:rsid w:val="0063382F"/>
    <w:rsid w:val="006351CA"/>
    <w:rsid w:val="006379CB"/>
    <w:rsid w:val="00640F7F"/>
    <w:rsid w:val="00642D70"/>
    <w:rsid w:val="00642DF7"/>
    <w:rsid w:val="006510C7"/>
    <w:rsid w:val="006522BA"/>
    <w:rsid w:val="00652362"/>
    <w:rsid w:val="00657AAE"/>
    <w:rsid w:val="00664060"/>
    <w:rsid w:val="006657FC"/>
    <w:rsid w:val="0066629E"/>
    <w:rsid w:val="00666672"/>
    <w:rsid w:val="006667EF"/>
    <w:rsid w:val="00666ECE"/>
    <w:rsid w:val="0067234E"/>
    <w:rsid w:val="006755B1"/>
    <w:rsid w:val="00680BA5"/>
    <w:rsid w:val="00682A18"/>
    <w:rsid w:val="00682F8A"/>
    <w:rsid w:val="0068499D"/>
    <w:rsid w:val="0069178D"/>
    <w:rsid w:val="00691D7A"/>
    <w:rsid w:val="0069363B"/>
    <w:rsid w:val="00695702"/>
    <w:rsid w:val="006A711C"/>
    <w:rsid w:val="006B3FAF"/>
    <w:rsid w:val="006B598F"/>
    <w:rsid w:val="006B7BC5"/>
    <w:rsid w:val="006C6FAF"/>
    <w:rsid w:val="006D11D1"/>
    <w:rsid w:val="006D38F3"/>
    <w:rsid w:val="006D6E73"/>
    <w:rsid w:val="006D71D8"/>
    <w:rsid w:val="006D7A3D"/>
    <w:rsid w:val="006E0AD2"/>
    <w:rsid w:val="006E625A"/>
    <w:rsid w:val="006E6E3B"/>
    <w:rsid w:val="006F29DE"/>
    <w:rsid w:val="006F3673"/>
    <w:rsid w:val="006F414E"/>
    <w:rsid w:val="006F685F"/>
    <w:rsid w:val="006F7A06"/>
    <w:rsid w:val="006F7CE3"/>
    <w:rsid w:val="007061DF"/>
    <w:rsid w:val="0070782A"/>
    <w:rsid w:val="00710B42"/>
    <w:rsid w:val="00712996"/>
    <w:rsid w:val="00713432"/>
    <w:rsid w:val="00714F19"/>
    <w:rsid w:val="0071556A"/>
    <w:rsid w:val="00716156"/>
    <w:rsid w:val="0071670B"/>
    <w:rsid w:val="0072115F"/>
    <w:rsid w:val="007238B8"/>
    <w:rsid w:val="00726684"/>
    <w:rsid w:val="00727C9D"/>
    <w:rsid w:val="007303DD"/>
    <w:rsid w:val="007323D2"/>
    <w:rsid w:val="007326C8"/>
    <w:rsid w:val="007413C7"/>
    <w:rsid w:val="00741D54"/>
    <w:rsid w:val="00742699"/>
    <w:rsid w:val="0074322F"/>
    <w:rsid w:val="00752B6E"/>
    <w:rsid w:val="0075501E"/>
    <w:rsid w:val="007560EE"/>
    <w:rsid w:val="0076072F"/>
    <w:rsid w:val="00774542"/>
    <w:rsid w:val="00775B12"/>
    <w:rsid w:val="00787D38"/>
    <w:rsid w:val="00791918"/>
    <w:rsid w:val="00792E34"/>
    <w:rsid w:val="007930B3"/>
    <w:rsid w:val="00795141"/>
    <w:rsid w:val="007A587D"/>
    <w:rsid w:val="007B19CA"/>
    <w:rsid w:val="007B3C27"/>
    <w:rsid w:val="007B76AB"/>
    <w:rsid w:val="007C0BF8"/>
    <w:rsid w:val="007C202C"/>
    <w:rsid w:val="007C3187"/>
    <w:rsid w:val="007D36AE"/>
    <w:rsid w:val="007D5F0E"/>
    <w:rsid w:val="007D6F75"/>
    <w:rsid w:val="007E2630"/>
    <w:rsid w:val="007E29E9"/>
    <w:rsid w:val="007E39C7"/>
    <w:rsid w:val="007E4905"/>
    <w:rsid w:val="007F0910"/>
    <w:rsid w:val="007F4BE5"/>
    <w:rsid w:val="007F74C6"/>
    <w:rsid w:val="007F7A90"/>
    <w:rsid w:val="008027C3"/>
    <w:rsid w:val="0080314B"/>
    <w:rsid w:val="00803CE1"/>
    <w:rsid w:val="00805890"/>
    <w:rsid w:val="008059D1"/>
    <w:rsid w:val="00805EEF"/>
    <w:rsid w:val="00811127"/>
    <w:rsid w:val="00812A59"/>
    <w:rsid w:val="00816A37"/>
    <w:rsid w:val="00822456"/>
    <w:rsid w:val="00823DDD"/>
    <w:rsid w:val="008249BC"/>
    <w:rsid w:val="008264A6"/>
    <w:rsid w:val="00833D05"/>
    <w:rsid w:val="008362BB"/>
    <w:rsid w:val="008373FC"/>
    <w:rsid w:val="0084074B"/>
    <w:rsid w:val="00842F70"/>
    <w:rsid w:val="00843A88"/>
    <w:rsid w:val="008462C6"/>
    <w:rsid w:val="00850F1D"/>
    <w:rsid w:val="00857243"/>
    <w:rsid w:val="00860773"/>
    <w:rsid w:val="00863194"/>
    <w:rsid w:val="008660D9"/>
    <w:rsid w:val="00866D31"/>
    <w:rsid w:val="00871271"/>
    <w:rsid w:val="00872A25"/>
    <w:rsid w:val="00873C8C"/>
    <w:rsid w:val="008740BD"/>
    <w:rsid w:val="008762E3"/>
    <w:rsid w:val="00876CCD"/>
    <w:rsid w:val="00877CE5"/>
    <w:rsid w:val="00880C3E"/>
    <w:rsid w:val="008823D6"/>
    <w:rsid w:val="00885B45"/>
    <w:rsid w:val="008867BB"/>
    <w:rsid w:val="00886CA9"/>
    <w:rsid w:val="00890CB0"/>
    <w:rsid w:val="00893441"/>
    <w:rsid w:val="008A0BBF"/>
    <w:rsid w:val="008A5F9F"/>
    <w:rsid w:val="008A773B"/>
    <w:rsid w:val="008A7C76"/>
    <w:rsid w:val="008B4314"/>
    <w:rsid w:val="008B795F"/>
    <w:rsid w:val="008C0A17"/>
    <w:rsid w:val="008C3BB8"/>
    <w:rsid w:val="008C6180"/>
    <w:rsid w:val="008C6C61"/>
    <w:rsid w:val="008D0E54"/>
    <w:rsid w:val="008D1C34"/>
    <w:rsid w:val="008E0CDB"/>
    <w:rsid w:val="008E2E2A"/>
    <w:rsid w:val="008E60D0"/>
    <w:rsid w:val="008E64EF"/>
    <w:rsid w:val="008F41EF"/>
    <w:rsid w:val="008F6AE8"/>
    <w:rsid w:val="009004DE"/>
    <w:rsid w:val="00900863"/>
    <w:rsid w:val="00901D2D"/>
    <w:rsid w:val="00901E60"/>
    <w:rsid w:val="00903431"/>
    <w:rsid w:val="00906263"/>
    <w:rsid w:val="00907183"/>
    <w:rsid w:val="00913F99"/>
    <w:rsid w:val="00915402"/>
    <w:rsid w:val="00924E79"/>
    <w:rsid w:val="0093673B"/>
    <w:rsid w:val="00936FD8"/>
    <w:rsid w:val="009460A5"/>
    <w:rsid w:val="0095102A"/>
    <w:rsid w:val="00954180"/>
    <w:rsid w:val="009621CB"/>
    <w:rsid w:val="00962B74"/>
    <w:rsid w:val="00963A35"/>
    <w:rsid w:val="00966C62"/>
    <w:rsid w:val="00970E1B"/>
    <w:rsid w:val="00972C37"/>
    <w:rsid w:val="00974DDE"/>
    <w:rsid w:val="00975698"/>
    <w:rsid w:val="00977F2D"/>
    <w:rsid w:val="00982714"/>
    <w:rsid w:val="009847A0"/>
    <w:rsid w:val="00985DA0"/>
    <w:rsid w:val="0098718E"/>
    <w:rsid w:val="0098742E"/>
    <w:rsid w:val="009916A4"/>
    <w:rsid w:val="00993F95"/>
    <w:rsid w:val="009956E9"/>
    <w:rsid w:val="009A78CA"/>
    <w:rsid w:val="009B19B7"/>
    <w:rsid w:val="009B6016"/>
    <w:rsid w:val="009C1003"/>
    <w:rsid w:val="009C10D8"/>
    <w:rsid w:val="009C69B5"/>
    <w:rsid w:val="009C7DA5"/>
    <w:rsid w:val="009D27B6"/>
    <w:rsid w:val="009D656E"/>
    <w:rsid w:val="009D6D35"/>
    <w:rsid w:val="009E56FE"/>
    <w:rsid w:val="009E7AB1"/>
    <w:rsid w:val="009F191A"/>
    <w:rsid w:val="009F2914"/>
    <w:rsid w:val="009F3D0D"/>
    <w:rsid w:val="009F597C"/>
    <w:rsid w:val="009F7BCF"/>
    <w:rsid w:val="00A00829"/>
    <w:rsid w:val="00A05BC1"/>
    <w:rsid w:val="00A1134E"/>
    <w:rsid w:val="00A13235"/>
    <w:rsid w:val="00A16F35"/>
    <w:rsid w:val="00A17B34"/>
    <w:rsid w:val="00A20D96"/>
    <w:rsid w:val="00A25308"/>
    <w:rsid w:val="00A2562F"/>
    <w:rsid w:val="00A34210"/>
    <w:rsid w:val="00A37629"/>
    <w:rsid w:val="00A43B7F"/>
    <w:rsid w:val="00A46D8B"/>
    <w:rsid w:val="00A55E9A"/>
    <w:rsid w:val="00A67EC0"/>
    <w:rsid w:val="00A70DB3"/>
    <w:rsid w:val="00A70F95"/>
    <w:rsid w:val="00A72554"/>
    <w:rsid w:val="00A757BE"/>
    <w:rsid w:val="00A7711E"/>
    <w:rsid w:val="00A84178"/>
    <w:rsid w:val="00A84815"/>
    <w:rsid w:val="00A91AF5"/>
    <w:rsid w:val="00A92C10"/>
    <w:rsid w:val="00A941FE"/>
    <w:rsid w:val="00A96BE7"/>
    <w:rsid w:val="00AA32B2"/>
    <w:rsid w:val="00AB48B8"/>
    <w:rsid w:val="00AC0B1C"/>
    <w:rsid w:val="00AC3BDB"/>
    <w:rsid w:val="00AC65B5"/>
    <w:rsid w:val="00AC729F"/>
    <w:rsid w:val="00AD0ECC"/>
    <w:rsid w:val="00AD1DC9"/>
    <w:rsid w:val="00AD2F3D"/>
    <w:rsid w:val="00AD344E"/>
    <w:rsid w:val="00AD46B0"/>
    <w:rsid w:val="00AD489A"/>
    <w:rsid w:val="00AD4E42"/>
    <w:rsid w:val="00AD798F"/>
    <w:rsid w:val="00AE1233"/>
    <w:rsid w:val="00AE5D78"/>
    <w:rsid w:val="00AE6C3F"/>
    <w:rsid w:val="00AE7448"/>
    <w:rsid w:val="00AF18B9"/>
    <w:rsid w:val="00AF3A35"/>
    <w:rsid w:val="00AF5278"/>
    <w:rsid w:val="00AF6E61"/>
    <w:rsid w:val="00B0015D"/>
    <w:rsid w:val="00B01570"/>
    <w:rsid w:val="00B06670"/>
    <w:rsid w:val="00B074A7"/>
    <w:rsid w:val="00B13570"/>
    <w:rsid w:val="00B1705C"/>
    <w:rsid w:val="00B21623"/>
    <w:rsid w:val="00B2425B"/>
    <w:rsid w:val="00B25834"/>
    <w:rsid w:val="00B25C1E"/>
    <w:rsid w:val="00B26D79"/>
    <w:rsid w:val="00B33B0B"/>
    <w:rsid w:val="00B34658"/>
    <w:rsid w:val="00B35D95"/>
    <w:rsid w:val="00B50320"/>
    <w:rsid w:val="00B60BC0"/>
    <w:rsid w:val="00B63398"/>
    <w:rsid w:val="00B7221B"/>
    <w:rsid w:val="00B73AF6"/>
    <w:rsid w:val="00B82BFD"/>
    <w:rsid w:val="00B82D94"/>
    <w:rsid w:val="00B87544"/>
    <w:rsid w:val="00B90C5F"/>
    <w:rsid w:val="00B90C84"/>
    <w:rsid w:val="00B919FC"/>
    <w:rsid w:val="00B92753"/>
    <w:rsid w:val="00B97856"/>
    <w:rsid w:val="00BA7CBD"/>
    <w:rsid w:val="00BB065D"/>
    <w:rsid w:val="00BB3A23"/>
    <w:rsid w:val="00BB5ED1"/>
    <w:rsid w:val="00BB7384"/>
    <w:rsid w:val="00BC1425"/>
    <w:rsid w:val="00BC1FD3"/>
    <w:rsid w:val="00BC4FD9"/>
    <w:rsid w:val="00BC59D7"/>
    <w:rsid w:val="00BD2107"/>
    <w:rsid w:val="00BD2557"/>
    <w:rsid w:val="00BD2F6C"/>
    <w:rsid w:val="00BD3D76"/>
    <w:rsid w:val="00BD51CE"/>
    <w:rsid w:val="00BD69A1"/>
    <w:rsid w:val="00BE2954"/>
    <w:rsid w:val="00BE72B9"/>
    <w:rsid w:val="00BF236B"/>
    <w:rsid w:val="00BF5313"/>
    <w:rsid w:val="00BF7BAB"/>
    <w:rsid w:val="00C002E5"/>
    <w:rsid w:val="00C0333F"/>
    <w:rsid w:val="00C04EA4"/>
    <w:rsid w:val="00C10B52"/>
    <w:rsid w:val="00C146D2"/>
    <w:rsid w:val="00C1506C"/>
    <w:rsid w:val="00C157B9"/>
    <w:rsid w:val="00C265BD"/>
    <w:rsid w:val="00C31CC8"/>
    <w:rsid w:val="00C40634"/>
    <w:rsid w:val="00C432A1"/>
    <w:rsid w:val="00C44A33"/>
    <w:rsid w:val="00C46376"/>
    <w:rsid w:val="00C46A9D"/>
    <w:rsid w:val="00C50FC0"/>
    <w:rsid w:val="00C549AD"/>
    <w:rsid w:val="00C64313"/>
    <w:rsid w:val="00C70398"/>
    <w:rsid w:val="00C734BF"/>
    <w:rsid w:val="00C74580"/>
    <w:rsid w:val="00C75D11"/>
    <w:rsid w:val="00C8183F"/>
    <w:rsid w:val="00C82B26"/>
    <w:rsid w:val="00C84111"/>
    <w:rsid w:val="00C845DB"/>
    <w:rsid w:val="00C95CAC"/>
    <w:rsid w:val="00CA03B0"/>
    <w:rsid w:val="00CB2D7F"/>
    <w:rsid w:val="00CB3F53"/>
    <w:rsid w:val="00CB5ECA"/>
    <w:rsid w:val="00CB736A"/>
    <w:rsid w:val="00CC22EA"/>
    <w:rsid w:val="00CC4C84"/>
    <w:rsid w:val="00CC5E48"/>
    <w:rsid w:val="00CD21CA"/>
    <w:rsid w:val="00CE00E8"/>
    <w:rsid w:val="00CE3E6C"/>
    <w:rsid w:val="00CF0C1E"/>
    <w:rsid w:val="00CF2B18"/>
    <w:rsid w:val="00CF378E"/>
    <w:rsid w:val="00CF6F8C"/>
    <w:rsid w:val="00D06AC4"/>
    <w:rsid w:val="00D10374"/>
    <w:rsid w:val="00D20968"/>
    <w:rsid w:val="00D21B2C"/>
    <w:rsid w:val="00D31E43"/>
    <w:rsid w:val="00D329EE"/>
    <w:rsid w:val="00D35E64"/>
    <w:rsid w:val="00D50C0D"/>
    <w:rsid w:val="00D52301"/>
    <w:rsid w:val="00D52AD7"/>
    <w:rsid w:val="00D613AE"/>
    <w:rsid w:val="00D651C1"/>
    <w:rsid w:val="00D67816"/>
    <w:rsid w:val="00D72D59"/>
    <w:rsid w:val="00D776EF"/>
    <w:rsid w:val="00D77A08"/>
    <w:rsid w:val="00D801ED"/>
    <w:rsid w:val="00D86AA4"/>
    <w:rsid w:val="00DA363F"/>
    <w:rsid w:val="00DA472F"/>
    <w:rsid w:val="00DB3902"/>
    <w:rsid w:val="00DB40C8"/>
    <w:rsid w:val="00DB75F0"/>
    <w:rsid w:val="00DC171B"/>
    <w:rsid w:val="00DC3053"/>
    <w:rsid w:val="00DD19ED"/>
    <w:rsid w:val="00DD297B"/>
    <w:rsid w:val="00DD2A8E"/>
    <w:rsid w:val="00DD3025"/>
    <w:rsid w:val="00DD6E9D"/>
    <w:rsid w:val="00DE01B7"/>
    <w:rsid w:val="00DE1AD6"/>
    <w:rsid w:val="00DF0651"/>
    <w:rsid w:val="00DF2BD4"/>
    <w:rsid w:val="00DF4930"/>
    <w:rsid w:val="00E01D3D"/>
    <w:rsid w:val="00E04240"/>
    <w:rsid w:val="00E0680B"/>
    <w:rsid w:val="00E10559"/>
    <w:rsid w:val="00E1740E"/>
    <w:rsid w:val="00E20F8B"/>
    <w:rsid w:val="00E23877"/>
    <w:rsid w:val="00E2490B"/>
    <w:rsid w:val="00E25840"/>
    <w:rsid w:val="00E25C1E"/>
    <w:rsid w:val="00E26649"/>
    <w:rsid w:val="00E26E09"/>
    <w:rsid w:val="00E33343"/>
    <w:rsid w:val="00E367A8"/>
    <w:rsid w:val="00E478C5"/>
    <w:rsid w:val="00E510AF"/>
    <w:rsid w:val="00E51970"/>
    <w:rsid w:val="00E558DA"/>
    <w:rsid w:val="00E56C00"/>
    <w:rsid w:val="00E64794"/>
    <w:rsid w:val="00E71FB0"/>
    <w:rsid w:val="00E73C43"/>
    <w:rsid w:val="00E73F4A"/>
    <w:rsid w:val="00E77872"/>
    <w:rsid w:val="00E80B07"/>
    <w:rsid w:val="00E81A12"/>
    <w:rsid w:val="00E8263D"/>
    <w:rsid w:val="00E86089"/>
    <w:rsid w:val="00E92B85"/>
    <w:rsid w:val="00EA2DB8"/>
    <w:rsid w:val="00EB1FF2"/>
    <w:rsid w:val="00EB33B4"/>
    <w:rsid w:val="00EB5F42"/>
    <w:rsid w:val="00EC03E1"/>
    <w:rsid w:val="00EC1846"/>
    <w:rsid w:val="00EC409E"/>
    <w:rsid w:val="00EC41B1"/>
    <w:rsid w:val="00EC6F25"/>
    <w:rsid w:val="00ED051D"/>
    <w:rsid w:val="00ED0D25"/>
    <w:rsid w:val="00ED197F"/>
    <w:rsid w:val="00ED7B94"/>
    <w:rsid w:val="00EE0C69"/>
    <w:rsid w:val="00EE1A06"/>
    <w:rsid w:val="00EE499D"/>
    <w:rsid w:val="00EF2E74"/>
    <w:rsid w:val="00EF3682"/>
    <w:rsid w:val="00F02110"/>
    <w:rsid w:val="00F039B6"/>
    <w:rsid w:val="00F043CD"/>
    <w:rsid w:val="00F13930"/>
    <w:rsid w:val="00F1557B"/>
    <w:rsid w:val="00F15B80"/>
    <w:rsid w:val="00F1672B"/>
    <w:rsid w:val="00F173AD"/>
    <w:rsid w:val="00F21D91"/>
    <w:rsid w:val="00F24152"/>
    <w:rsid w:val="00F30CB2"/>
    <w:rsid w:val="00F329E6"/>
    <w:rsid w:val="00F3364E"/>
    <w:rsid w:val="00F42827"/>
    <w:rsid w:val="00F43725"/>
    <w:rsid w:val="00F437E2"/>
    <w:rsid w:val="00F44AB8"/>
    <w:rsid w:val="00F45DE5"/>
    <w:rsid w:val="00F500DC"/>
    <w:rsid w:val="00F5343A"/>
    <w:rsid w:val="00F5362A"/>
    <w:rsid w:val="00F6194A"/>
    <w:rsid w:val="00F65583"/>
    <w:rsid w:val="00F6773C"/>
    <w:rsid w:val="00F701AC"/>
    <w:rsid w:val="00F70B38"/>
    <w:rsid w:val="00F70E4F"/>
    <w:rsid w:val="00F73AA4"/>
    <w:rsid w:val="00F74F5D"/>
    <w:rsid w:val="00F81400"/>
    <w:rsid w:val="00F81AA5"/>
    <w:rsid w:val="00F82F2C"/>
    <w:rsid w:val="00F830F4"/>
    <w:rsid w:val="00F87513"/>
    <w:rsid w:val="00F879DB"/>
    <w:rsid w:val="00F92FF6"/>
    <w:rsid w:val="00F94377"/>
    <w:rsid w:val="00FA00BC"/>
    <w:rsid w:val="00FB51D0"/>
    <w:rsid w:val="00FB5EA7"/>
    <w:rsid w:val="00FC0DEB"/>
    <w:rsid w:val="00FC492E"/>
    <w:rsid w:val="00FD26B6"/>
    <w:rsid w:val="00FD7E44"/>
    <w:rsid w:val="00FE2AAE"/>
    <w:rsid w:val="00FE3738"/>
    <w:rsid w:val="00FF77B0"/>
    <w:rsid w:val="00FF7C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Straight Arrow Connector 1"/>
        <o:r id="V:Rule2" type="connector" idref="#Straight Arrow Connector 3"/>
      </o:rules>
    </o:shapelayout>
  </w:shapeDefaults>
  <w:decimalSymbol w:val="."/>
  <w:listSeparator w:val=","/>
  <w14:docId w14:val="0E985E5E"/>
  <w15:docId w15:val="{B889EA95-7C0C-44BD-8B13-F3763207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528"/>
    <w:rPr>
      <w:sz w:val="28"/>
    </w:rPr>
  </w:style>
  <w:style w:type="paragraph" w:styleId="Heading1">
    <w:name w:val="heading 1"/>
    <w:basedOn w:val="Normal"/>
    <w:next w:val="Normal"/>
    <w:qFormat/>
    <w:rsid w:val="000E2528"/>
    <w:pPr>
      <w:keepNext/>
      <w:ind w:left="-144" w:right="-144"/>
      <w:jc w:val="center"/>
      <w:outlineLvl w:val="0"/>
    </w:pPr>
    <w:rPr>
      <w:i/>
      <w:sz w:val="24"/>
    </w:rPr>
  </w:style>
  <w:style w:type="paragraph" w:styleId="Heading2">
    <w:name w:val="heading 2"/>
    <w:basedOn w:val="Normal"/>
    <w:next w:val="Normal"/>
    <w:qFormat/>
    <w:rsid w:val="000E2528"/>
    <w:pPr>
      <w:keepNext/>
      <w:ind w:left="-144" w:right="-144"/>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2528"/>
    <w:pPr>
      <w:tabs>
        <w:tab w:val="center" w:pos="4320"/>
        <w:tab w:val="right" w:pos="8640"/>
      </w:tabs>
    </w:pPr>
  </w:style>
  <w:style w:type="paragraph" w:styleId="Footer">
    <w:name w:val="footer"/>
    <w:basedOn w:val="Normal"/>
    <w:link w:val="FooterChar"/>
    <w:uiPriority w:val="99"/>
    <w:rsid w:val="000E2528"/>
    <w:pPr>
      <w:tabs>
        <w:tab w:val="center" w:pos="4320"/>
        <w:tab w:val="right" w:pos="8640"/>
      </w:tabs>
    </w:pPr>
    <w:rPr>
      <w:rFonts w:ascii=".VnArial" w:hAnsi=".VnArial"/>
      <w:sz w:val="10"/>
    </w:rPr>
  </w:style>
  <w:style w:type="character" w:styleId="Hyperlink">
    <w:name w:val="Hyperlink"/>
    <w:rsid w:val="000E2528"/>
    <w:rPr>
      <w:color w:val="0000FF"/>
      <w:u w:val="single"/>
    </w:rPr>
  </w:style>
  <w:style w:type="table" w:styleId="TableGrid">
    <w:name w:val="Table Grid"/>
    <w:basedOn w:val="TableNormal"/>
    <w:uiPriority w:val="39"/>
    <w:rsid w:val="000E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E2528"/>
    <w:pPr>
      <w:jc w:val="center"/>
    </w:pPr>
    <w:rPr>
      <w:rFonts w:ascii=".VnTimeH" w:hAnsi=".VnTimeH"/>
      <w:sz w:val="32"/>
    </w:rPr>
  </w:style>
  <w:style w:type="character" w:styleId="PageNumber">
    <w:name w:val="page number"/>
    <w:basedOn w:val="DefaultParagraphFont"/>
    <w:rsid w:val="000E2528"/>
  </w:style>
  <w:style w:type="character" w:customStyle="1" w:styleId="HeaderChar">
    <w:name w:val="Header Char"/>
    <w:link w:val="Header"/>
    <w:rsid w:val="000E2528"/>
    <w:rPr>
      <w:rFonts w:ascii=".VnTime" w:hAnsi=".VnTime"/>
      <w:sz w:val="26"/>
    </w:rPr>
  </w:style>
  <w:style w:type="character" w:customStyle="1" w:styleId="CharChar2">
    <w:name w:val="Char Char2"/>
    <w:rsid w:val="000E2528"/>
    <w:rPr>
      <w:rFonts w:ascii=".VnTime" w:eastAsia="Times New Roman" w:hAnsi=".VnTime"/>
      <w:sz w:val="26"/>
    </w:rPr>
  </w:style>
  <w:style w:type="paragraph" w:styleId="BalloonText">
    <w:name w:val="Balloon Text"/>
    <w:basedOn w:val="Normal"/>
    <w:link w:val="BalloonTextChar"/>
    <w:rsid w:val="000E2528"/>
    <w:rPr>
      <w:rFonts w:ascii="Tahoma" w:hAnsi="Tahoma"/>
      <w:sz w:val="16"/>
      <w:szCs w:val="16"/>
    </w:rPr>
  </w:style>
  <w:style w:type="character" w:customStyle="1" w:styleId="BalloonTextChar">
    <w:name w:val="Balloon Text Char"/>
    <w:link w:val="BalloonText"/>
    <w:rsid w:val="000E2528"/>
    <w:rPr>
      <w:rFonts w:ascii="Tahoma" w:hAnsi="Tahoma" w:cs="Tahoma"/>
      <w:sz w:val="16"/>
      <w:szCs w:val="16"/>
    </w:rPr>
  </w:style>
  <w:style w:type="paragraph" w:styleId="ListParagraph">
    <w:name w:val="List Paragraph"/>
    <w:basedOn w:val="Normal"/>
    <w:uiPriority w:val="34"/>
    <w:qFormat/>
    <w:rsid w:val="000E2528"/>
    <w:pPr>
      <w:spacing w:after="160" w:line="259" w:lineRule="auto"/>
      <w:ind w:left="720"/>
      <w:contextualSpacing/>
    </w:pPr>
    <w:rPr>
      <w:rFonts w:eastAsia="Calibri"/>
      <w:sz w:val="22"/>
      <w:szCs w:val="22"/>
    </w:rPr>
  </w:style>
  <w:style w:type="character" w:customStyle="1" w:styleId="FooterChar">
    <w:name w:val="Footer Char"/>
    <w:link w:val="Footer"/>
    <w:uiPriority w:val="99"/>
    <w:rsid w:val="000E2528"/>
    <w:rPr>
      <w:rFonts w:ascii=".VnArial" w:hAnsi=".Vn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9691">
      <w:bodyDiv w:val="1"/>
      <w:marLeft w:val="0"/>
      <w:marRight w:val="0"/>
      <w:marTop w:val="0"/>
      <w:marBottom w:val="0"/>
      <w:divBdr>
        <w:top w:val="none" w:sz="0" w:space="0" w:color="auto"/>
        <w:left w:val="none" w:sz="0" w:space="0" w:color="auto"/>
        <w:bottom w:val="none" w:sz="0" w:space="0" w:color="auto"/>
        <w:right w:val="none" w:sz="0" w:space="0" w:color="auto"/>
      </w:divBdr>
    </w:div>
    <w:div w:id="2899169">
      <w:bodyDiv w:val="1"/>
      <w:marLeft w:val="0"/>
      <w:marRight w:val="0"/>
      <w:marTop w:val="0"/>
      <w:marBottom w:val="0"/>
      <w:divBdr>
        <w:top w:val="none" w:sz="0" w:space="0" w:color="auto"/>
        <w:left w:val="none" w:sz="0" w:space="0" w:color="auto"/>
        <w:bottom w:val="none" w:sz="0" w:space="0" w:color="auto"/>
        <w:right w:val="none" w:sz="0" w:space="0" w:color="auto"/>
      </w:divBdr>
    </w:div>
    <w:div w:id="35542522">
      <w:bodyDiv w:val="1"/>
      <w:marLeft w:val="0"/>
      <w:marRight w:val="0"/>
      <w:marTop w:val="0"/>
      <w:marBottom w:val="0"/>
      <w:divBdr>
        <w:top w:val="none" w:sz="0" w:space="0" w:color="auto"/>
        <w:left w:val="none" w:sz="0" w:space="0" w:color="auto"/>
        <w:bottom w:val="none" w:sz="0" w:space="0" w:color="auto"/>
        <w:right w:val="none" w:sz="0" w:space="0" w:color="auto"/>
      </w:divBdr>
    </w:div>
    <w:div w:id="35935177">
      <w:bodyDiv w:val="1"/>
      <w:marLeft w:val="0"/>
      <w:marRight w:val="0"/>
      <w:marTop w:val="0"/>
      <w:marBottom w:val="0"/>
      <w:divBdr>
        <w:top w:val="none" w:sz="0" w:space="0" w:color="auto"/>
        <w:left w:val="none" w:sz="0" w:space="0" w:color="auto"/>
        <w:bottom w:val="none" w:sz="0" w:space="0" w:color="auto"/>
        <w:right w:val="none" w:sz="0" w:space="0" w:color="auto"/>
      </w:divBdr>
    </w:div>
    <w:div w:id="57678606">
      <w:bodyDiv w:val="1"/>
      <w:marLeft w:val="0"/>
      <w:marRight w:val="0"/>
      <w:marTop w:val="0"/>
      <w:marBottom w:val="0"/>
      <w:divBdr>
        <w:top w:val="none" w:sz="0" w:space="0" w:color="auto"/>
        <w:left w:val="none" w:sz="0" w:space="0" w:color="auto"/>
        <w:bottom w:val="none" w:sz="0" w:space="0" w:color="auto"/>
        <w:right w:val="none" w:sz="0" w:space="0" w:color="auto"/>
      </w:divBdr>
    </w:div>
    <w:div w:id="69930531">
      <w:bodyDiv w:val="1"/>
      <w:marLeft w:val="0"/>
      <w:marRight w:val="0"/>
      <w:marTop w:val="0"/>
      <w:marBottom w:val="0"/>
      <w:divBdr>
        <w:top w:val="none" w:sz="0" w:space="0" w:color="auto"/>
        <w:left w:val="none" w:sz="0" w:space="0" w:color="auto"/>
        <w:bottom w:val="none" w:sz="0" w:space="0" w:color="auto"/>
        <w:right w:val="none" w:sz="0" w:space="0" w:color="auto"/>
      </w:divBdr>
    </w:div>
    <w:div w:id="78137586">
      <w:bodyDiv w:val="1"/>
      <w:marLeft w:val="0"/>
      <w:marRight w:val="0"/>
      <w:marTop w:val="0"/>
      <w:marBottom w:val="0"/>
      <w:divBdr>
        <w:top w:val="none" w:sz="0" w:space="0" w:color="auto"/>
        <w:left w:val="none" w:sz="0" w:space="0" w:color="auto"/>
        <w:bottom w:val="none" w:sz="0" w:space="0" w:color="auto"/>
        <w:right w:val="none" w:sz="0" w:space="0" w:color="auto"/>
      </w:divBdr>
    </w:div>
    <w:div w:id="86539531">
      <w:bodyDiv w:val="1"/>
      <w:marLeft w:val="0"/>
      <w:marRight w:val="0"/>
      <w:marTop w:val="0"/>
      <w:marBottom w:val="0"/>
      <w:divBdr>
        <w:top w:val="none" w:sz="0" w:space="0" w:color="auto"/>
        <w:left w:val="none" w:sz="0" w:space="0" w:color="auto"/>
        <w:bottom w:val="none" w:sz="0" w:space="0" w:color="auto"/>
        <w:right w:val="none" w:sz="0" w:space="0" w:color="auto"/>
      </w:divBdr>
    </w:div>
    <w:div w:id="91442659">
      <w:bodyDiv w:val="1"/>
      <w:marLeft w:val="0"/>
      <w:marRight w:val="0"/>
      <w:marTop w:val="0"/>
      <w:marBottom w:val="0"/>
      <w:divBdr>
        <w:top w:val="none" w:sz="0" w:space="0" w:color="auto"/>
        <w:left w:val="none" w:sz="0" w:space="0" w:color="auto"/>
        <w:bottom w:val="none" w:sz="0" w:space="0" w:color="auto"/>
        <w:right w:val="none" w:sz="0" w:space="0" w:color="auto"/>
      </w:divBdr>
    </w:div>
    <w:div w:id="137306008">
      <w:bodyDiv w:val="1"/>
      <w:marLeft w:val="0"/>
      <w:marRight w:val="0"/>
      <w:marTop w:val="0"/>
      <w:marBottom w:val="0"/>
      <w:divBdr>
        <w:top w:val="none" w:sz="0" w:space="0" w:color="auto"/>
        <w:left w:val="none" w:sz="0" w:space="0" w:color="auto"/>
        <w:bottom w:val="none" w:sz="0" w:space="0" w:color="auto"/>
        <w:right w:val="none" w:sz="0" w:space="0" w:color="auto"/>
      </w:divBdr>
    </w:div>
    <w:div w:id="137452977">
      <w:bodyDiv w:val="1"/>
      <w:marLeft w:val="0"/>
      <w:marRight w:val="0"/>
      <w:marTop w:val="0"/>
      <w:marBottom w:val="0"/>
      <w:divBdr>
        <w:top w:val="none" w:sz="0" w:space="0" w:color="auto"/>
        <w:left w:val="none" w:sz="0" w:space="0" w:color="auto"/>
        <w:bottom w:val="none" w:sz="0" w:space="0" w:color="auto"/>
        <w:right w:val="none" w:sz="0" w:space="0" w:color="auto"/>
      </w:divBdr>
    </w:div>
    <w:div w:id="142696018">
      <w:bodyDiv w:val="1"/>
      <w:marLeft w:val="0"/>
      <w:marRight w:val="0"/>
      <w:marTop w:val="0"/>
      <w:marBottom w:val="0"/>
      <w:divBdr>
        <w:top w:val="none" w:sz="0" w:space="0" w:color="auto"/>
        <w:left w:val="none" w:sz="0" w:space="0" w:color="auto"/>
        <w:bottom w:val="none" w:sz="0" w:space="0" w:color="auto"/>
        <w:right w:val="none" w:sz="0" w:space="0" w:color="auto"/>
      </w:divBdr>
    </w:div>
    <w:div w:id="146671820">
      <w:bodyDiv w:val="1"/>
      <w:marLeft w:val="0"/>
      <w:marRight w:val="0"/>
      <w:marTop w:val="0"/>
      <w:marBottom w:val="0"/>
      <w:divBdr>
        <w:top w:val="none" w:sz="0" w:space="0" w:color="auto"/>
        <w:left w:val="none" w:sz="0" w:space="0" w:color="auto"/>
        <w:bottom w:val="none" w:sz="0" w:space="0" w:color="auto"/>
        <w:right w:val="none" w:sz="0" w:space="0" w:color="auto"/>
      </w:divBdr>
    </w:div>
    <w:div w:id="161746891">
      <w:bodyDiv w:val="1"/>
      <w:marLeft w:val="0"/>
      <w:marRight w:val="0"/>
      <w:marTop w:val="0"/>
      <w:marBottom w:val="0"/>
      <w:divBdr>
        <w:top w:val="none" w:sz="0" w:space="0" w:color="auto"/>
        <w:left w:val="none" w:sz="0" w:space="0" w:color="auto"/>
        <w:bottom w:val="none" w:sz="0" w:space="0" w:color="auto"/>
        <w:right w:val="none" w:sz="0" w:space="0" w:color="auto"/>
      </w:divBdr>
    </w:div>
    <w:div w:id="165943413">
      <w:bodyDiv w:val="1"/>
      <w:marLeft w:val="0"/>
      <w:marRight w:val="0"/>
      <w:marTop w:val="0"/>
      <w:marBottom w:val="0"/>
      <w:divBdr>
        <w:top w:val="none" w:sz="0" w:space="0" w:color="auto"/>
        <w:left w:val="none" w:sz="0" w:space="0" w:color="auto"/>
        <w:bottom w:val="none" w:sz="0" w:space="0" w:color="auto"/>
        <w:right w:val="none" w:sz="0" w:space="0" w:color="auto"/>
      </w:divBdr>
    </w:div>
    <w:div w:id="170149312">
      <w:bodyDiv w:val="1"/>
      <w:marLeft w:val="0"/>
      <w:marRight w:val="0"/>
      <w:marTop w:val="0"/>
      <w:marBottom w:val="0"/>
      <w:divBdr>
        <w:top w:val="none" w:sz="0" w:space="0" w:color="auto"/>
        <w:left w:val="none" w:sz="0" w:space="0" w:color="auto"/>
        <w:bottom w:val="none" w:sz="0" w:space="0" w:color="auto"/>
        <w:right w:val="none" w:sz="0" w:space="0" w:color="auto"/>
      </w:divBdr>
    </w:div>
    <w:div w:id="172382426">
      <w:bodyDiv w:val="1"/>
      <w:marLeft w:val="0"/>
      <w:marRight w:val="0"/>
      <w:marTop w:val="0"/>
      <w:marBottom w:val="0"/>
      <w:divBdr>
        <w:top w:val="none" w:sz="0" w:space="0" w:color="auto"/>
        <w:left w:val="none" w:sz="0" w:space="0" w:color="auto"/>
        <w:bottom w:val="none" w:sz="0" w:space="0" w:color="auto"/>
        <w:right w:val="none" w:sz="0" w:space="0" w:color="auto"/>
      </w:divBdr>
    </w:div>
    <w:div w:id="175194127">
      <w:bodyDiv w:val="1"/>
      <w:marLeft w:val="0"/>
      <w:marRight w:val="0"/>
      <w:marTop w:val="0"/>
      <w:marBottom w:val="0"/>
      <w:divBdr>
        <w:top w:val="none" w:sz="0" w:space="0" w:color="auto"/>
        <w:left w:val="none" w:sz="0" w:space="0" w:color="auto"/>
        <w:bottom w:val="none" w:sz="0" w:space="0" w:color="auto"/>
        <w:right w:val="none" w:sz="0" w:space="0" w:color="auto"/>
      </w:divBdr>
    </w:div>
    <w:div w:id="187834832">
      <w:bodyDiv w:val="1"/>
      <w:marLeft w:val="0"/>
      <w:marRight w:val="0"/>
      <w:marTop w:val="0"/>
      <w:marBottom w:val="0"/>
      <w:divBdr>
        <w:top w:val="none" w:sz="0" w:space="0" w:color="auto"/>
        <w:left w:val="none" w:sz="0" w:space="0" w:color="auto"/>
        <w:bottom w:val="none" w:sz="0" w:space="0" w:color="auto"/>
        <w:right w:val="none" w:sz="0" w:space="0" w:color="auto"/>
      </w:divBdr>
    </w:div>
    <w:div w:id="189422072">
      <w:bodyDiv w:val="1"/>
      <w:marLeft w:val="0"/>
      <w:marRight w:val="0"/>
      <w:marTop w:val="0"/>
      <w:marBottom w:val="0"/>
      <w:divBdr>
        <w:top w:val="none" w:sz="0" w:space="0" w:color="auto"/>
        <w:left w:val="none" w:sz="0" w:space="0" w:color="auto"/>
        <w:bottom w:val="none" w:sz="0" w:space="0" w:color="auto"/>
        <w:right w:val="none" w:sz="0" w:space="0" w:color="auto"/>
      </w:divBdr>
    </w:div>
    <w:div w:id="193731828">
      <w:bodyDiv w:val="1"/>
      <w:marLeft w:val="0"/>
      <w:marRight w:val="0"/>
      <w:marTop w:val="0"/>
      <w:marBottom w:val="0"/>
      <w:divBdr>
        <w:top w:val="none" w:sz="0" w:space="0" w:color="auto"/>
        <w:left w:val="none" w:sz="0" w:space="0" w:color="auto"/>
        <w:bottom w:val="none" w:sz="0" w:space="0" w:color="auto"/>
        <w:right w:val="none" w:sz="0" w:space="0" w:color="auto"/>
      </w:divBdr>
    </w:div>
    <w:div w:id="211232221">
      <w:bodyDiv w:val="1"/>
      <w:marLeft w:val="0"/>
      <w:marRight w:val="0"/>
      <w:marTop w:val="0"/>
      <w:marBottom w:val="0"/>
      <w:divBdr>
        <w:top w:val="none" w:sz="0" w:space="0" w:color="auto"/>
        <w:left w:val="none" w:sz="0" w:space="0" w:color="auto"/>
        <w:bottom w:val="none" w:sz="0" w:space="0" w:color="auto"/>
        <w:right w:val="none" w:sz="0" w:space="0" w:color="auto"/>
      </w:divBdr>
    </w:div>
    <w:div w:id="213347569">
      <w:bodyDiv w:val="1"/>
      <w:marLeft w:val="0"/>
      <w:marRight w:val="0"/>
      <w:marTop w:val="0"/>
      <w:marBottom w:val="0"/>
      <w:divBdr>
        <w:top w:val="none" w:sz="0" w:space="0" w:color="auto"/>
        <w:left w:val="none" w:sz="0" w:space="0" w:color="auto"/>
        <w:bottom w:val="none" w:sz="0" w:space="0" w:color="auto"/>
        <w:right w:val="none" w:sz="0" w:space="0" w:color="auto"/>
      </w:divBdr>
    </w:div>
    <w:div w:id="220988476">
      <w:bodyDiv w:val="1"/>
      <w:marLeft w:val="0"/>
      <w:marRight w:val="0"/>
      <w:marTop w:val="0"/>
      <w:marBottom w:val="0"/>
      <w:divBdr>
        <w:top w:val="none" w:sz="0" w:space="0" w:color="auto"/>
        <w:left w:val="none" w:sz="0" w:space="0" w:color="auto"/>
        <w:bottom w:val="none" w:sz="0" w:space="0" w:color="auto"/>
        <w:right w:val="none" w:sz="0" w:space="0" w:color="auto"/>
      </w:divBdr>
    </w:div>
    <w:div w:id="230508510">
      <w:bodyDiv w:val="1"/>
      <w:marLeft w:val="0"/>
      <w:marRight w:val="0"/>
      <w:marTop w:val="0"/>
      <w:marBottom w:val="0"/>
      <w:divBdr>
        <w:top w:val="none" w:sz="0" w:space="0" w:color="auto"/>
        <w:left w:val="none" w:sz="0" w:space="0" w:color="auto"/>
        <w:bottom w:val="none" w:sz="0" w:space="0" w:color="auto"/>
        <w:right w:val="none" w:sz="0" w:space="0" w:color="auto"/>
      </w:divBdr>
    </w:div>
    <w:div w:id="232399328">
      <w:bodyDiv w:val="1"/>
      <w:marLeft w:val="0"/>
      <w:marRight w:val="0"/>
      <w:marTop w:val="0"/>
      <w:marBottom w:val="0"/>
      <w:divBdr>
        <w:top w:val="none" w:sz="0" w:space="0" w:color="auto"/>
        <w:left w:val="none" w:sz="0" w:space="0" w:color="auto"/>
        <w:bottom w:val="none" w:sz="0" w:space="0" w:color="auto"/>
        <w:right w:val="none" w:sz="0" w:space="0" w:color="auto"/>
      </w:divBdr>
    </w:div>
    <w:div w:id="256911769">
      <w:bodyDiv w:val="1"/>
      <w:marLeft w:val="0"/>
      <w:marRight w:val="0"/>
      <w:marTop w:val="0"/>
      <w:marBottom w:val="0"/>
      <w:divBdr>
        <w:top w:val="none" w:sz="0" w:space="0" w:color="auto"/>
        <w:left w:val="none" w:sz="0" w:space="0" w:color="auto"/>
        <w:bottom w:val="none" w:sz="0" w:space="0" w:color="auto"/>
        <w:right w:val="none" w:sz="0" w:space="0" w:color="auto"/>
      </w:divBdr>
    </w:div>
    <w:div w:id="271792590">
      <w:bodyDiv w:val="1"/>
      <w:marLeft w:val="0"/>
      <w:marRight w:val="0"/>
      <w:marTop w:val="0"/>
      <w:marBottom w:val="0"/>
      <w:divBdr>
        <w:top w:val="none" w:sz="0" w:space="0" w:color="auto"/>
        <w:left w:val="none" w:sz="0" w:space="0" w:color="auto"/>
        <w:bottom w:val="none" w:sz="0" w:space="0" w:color="auto"/>
        <w:right w:val="none" w:sz="0" w:space="0" w:color="auto"/>
      </w:divBdr>
    </w:div>
    <w:div w:id="274100920">
      <w:bodyDiv w:val="1"/>
      <w:marLeft w:val="0"/>
      <w:marRight w:val="0"/>
      <w:marTop w:val="0"/>
      <w:marBottom w:val="0"/>
      <w:divBdr>
        <w:top w:val="none" w:sz="0" w:space="0" w:color="auto"/>
        <w:left w:val="none" w:sz="0" w:space="0" w:color="auto"/>
        <w:bottom w:val="none" w:sz="0" w:space="0" w:color="auto"/>
        <w:right w:val="none" w:sz="0" w:space="0" w:color="auto"/>
      </w:divBdr>
    </w:div>
    <w:div w:id="281423991">
      <w:bodyDiv w:val="1"/>
      <w:marLeft w:val="0"/>
      <w:marRight w:val="0"/>
      <w:marTop w:val="0"/>
      <w:marBottom w:val="0"/>
      <w:divBdr>
        <w:top w:val="none" w:sz="0" w:space="0" w:color="auto"/>
        <w:left w:val="none" w:sz="0" w:space="0" w:color="auto"/>
        <w:bottom w:val="none" w:sz="0" w:space="0" w:color="auto"/>
        <w:right w:val="none" w:sz="0" w:space="0" w:color="auto"/>
      </w:divBdr>
    </w:div>
    <w:div w:id="302538722">
      <w:bodyDiv w:val="1"/>
      <w:marLeft w:val="0"/>
      <w:marRight w:val="0"/>
      <w:marTop w:val="0"/>
      <w:marBottom w:val="0"/>
      <w:divBdr>
        <w:top w:val="none" w:sz="0" w:space="0" w:color="auto"/>
        <w:left w:val="none" w:sz="0" w:space="0" w:color="auto"/>
        <w:bottom w:val="none" w:sz="0" w:space="0" w:color="auto"/>
        <w:right w:val="none" w:sz="0" w:space="0" w:color="auto"/>
      </w:divBdr>
    </w:div>
    <w:div w:id="318466177">
      <w:bodyDiv w:val="1"/>
      <w:marLeft w:val="0"/>
      <w:marRight w:val="0"/>
      <w:marTop w:val="0"/>
      <w:marBottom w:val="0"/>
      <w:divBdr>
        <w:top w:val="none" w:sz="0" w:space="0" w:color="auto"/>
        <w:left w:val="none" w:sz="0" w:space="0" w:color="auto"/>
        <w:bottom w:val="none" w:sz="0" w:space="0" w:color="auto"/>
        <w:right w:val="none" w:sz="0" w:space="0" w:color="auto"/>
      </w:divBdr>
    </w:div>
    <w:div w:id="340936702">
      <w:bodyDiv w:val="1"/>
      <w:marLeft w:val="0"/>
      <w:marRight w:val="0"/>
      <w:marTop w:val="0"/>
      <w:marBottom w:val="0"/>
      <w:divBdr>
        <w:top w:val="none" w:sz="0" w:space="0" w:color="auto"/>
        <w:left w:val="none" w:sz="0" w:space="0" w:color="auto"/>
        <w:bottom w:val="none" w:sz="0" w:space="0" w:color="auto"/>
        <w:right w:val="none" w:sz="0" w:space="0" w:color="auto"/>
      </w:divBdr>
    </w:div>
    <w:div w:id="347875970">
      <w:bodyDiv w:val="1"/>
      <w:marLeft w:val="0"/>
      <w:marRight w:val="0"/>
      <w:marTop w:val="0"/>
      <w:marBottom w:val="0"/>
      <w:divBdr>
        <w:top w:val="none" w:sz="0" w:space="0" w:color="auto"/>
        <w:left w:val="none" w:sz="0" w:space="0" w:color="auto"/>
        <w:bottom w:val="none" w:sz="0" w:space="0" w:color="auto"/>
        <w:right w:val="none" w:sz="0" w:space="0" w:color="auto"/>
      </w:divBdr>
    </w:div>
    <w:div w:id="368339760">
      <w:bodyDiv w:val="1"/>
      <w:marLeft w:val="0"/>
      <w:marRight w:val="0"/>
      <w:marTop w:val="0"/>
      <w:marBottom w:val="0"/>
      <w:divBdr>
        <w:top w:val="none" w:sz="0" w:space="0" w:color="auto"/>
        <w:left w:val="none" w:sz="0" w:space="0" w:color="auto"/>
        <w:bottom w:val="none" w:sz="0" w:space="0" w:color="auto"/>
        <w:right w:val="none" w:sz="0" w:space="0" w:color="auto"/>
      </w:divBdr>
    </w:div>
    <w:div w:id="370769277">
      <w:bodyDiv w:val="1"/>
      <w:marLeft w:val="0"/>
      <w:marRight w:val="0"/>
      <w:marTop w:val="0"/>
      <w:marBottom w:val="0"/>
      <w:divBdr>
        <w:top w:val="none" w:sz="0" w:space="0" w:color="auto"/>
        <w:left w:val="none" w:sz="0" w:space="0" w:color="auto"/>
        <w:bottom w:val="none" w:sz="0" w:space="0" w:color="auto"/>
        <w:right w:val="none" w:sz="0" w:space="0" w:color="auto"/>
      </w:divBdr>
    </w:div>
    <w:div w:id="375544385">
      <w:bodyDiv w:val="1"/>
      <w:marLeft w:val="0"/>
      <w:marRight w:val="0"/>
      <w:marTop w:val="0"/>
      <w:marBottom w:val="0"/>
      <w:divBdr>
        <w:top w:val="none" w:sz="0" w:space="0" w:color="auto"/>
        <w:left w:val="none" w:sz="0" w:space="0" w:color="auto"/>
        <w:bottom w:val="none" w:sz="0" w:space="0" w:color="auto"/>
        <w:right w:val="none" w:sz="0" w:space="0" w:color="auto"/>
      </w:divBdr>
    </w:div>
    <w:div w:id="382489134">
      <w:bodyDiv w:val="1"/>
      <w:marLeft w:val="0"/>
      <w:marRight w:val="0"/>
      <w:marTop w:val="0"/>
      <w:marBottom w:val="0"/>
      <w:divBdr>
        <w:top w:val="none" w:sz="0" w:space="0" w:color="auto"/>
        <w:left w:val="none" w:sz="0" w:space="0" w:color="auto"/>
        <w:bottom w:val="none" w:sz="0" w:space="0" w:color="auto"/>
        <w:right w:val="none" w:sz="0" w:space="0" w:color="auto"/>
      </w:divBdr>
    </w:div>
    <w:div w:id="396434848">
      <w:bodyDiv w:val="1"/>
      <w:marLeft w:val="0"/>
      <w:marRight w:val="0"/>
      <w:marTop w:val="0"/>
      <w:marBottom w:val="0"/>
      <w:divBdr>
        <w:top w:val="none" w:sz="0" w:space="0" w:color="auto"/>
        <w:left w:val="none" w:sz="0" w:space="0" w:color="auto"/>
        <w:bottom w:val="none" w:sz="0" w:space="0" w:color="auto"/>
        <w:right w:val="none" w:sz="0" w:space="0" w:color="auto"/>
      </w:divBdr>
    </w:div>
    <w:div w:id="401173290">
      <w:bodyDiv w:val="1"/>
      <w:marLeft w:val="0"/>
      <w:marRight w:val="0"/>
      <w:marTop w:val="0"/>
      <w:marBottom w:val="0"/>
      <w:divBdr>
        <w:top w:val="none" w:sz="0" w:space="0" w:color="auto"/>
        <w:left w:val="none" w:sz="0" w:space="0" w:color="auto"/>
        <w:bottom w:val="none" w:sz="0" w:space="0" w:color="auto"/>
        <w:right w:val="none" w:sz="0" w:space="0" w:color="auto"/>
      </w:divBdr>
    </w:div>
    <w:div w:id="453715091">
      <w:bodyDiv w:val="1"/>
      <w:marLeft w:val="0"/>
      <w:marRight w:val="0"/>
      <w:marTop w:val="0"/>
      <w:marBottom w:val="0"/>
      <w:divBdr>
        <w:top w:val="none" w:sz="0" w:space="0" w:color="auto"/>
        <w:left w:val="none" w:sz="0" w:space="0" w:color="auto"/>
        <w:bottom w:val="none" w:sz="0" w:space="0" w:color="auto"/>
        <w:right w:val="none" w:sz="0" w:space="0" w:color="auto"/>
      </w:divBdr>
    </w:div>
    <w:div w:id="486165902">
      <w:bodyDiv w:val="1"/>
      <w:marLeft w:val="0"/>
      <w:marRight w:val="0"/>
      <w:marTop w:val="0"/>
      <w:marBottom w:val="0"/>
      <w:divBdr>
        <w:top w:val="none" w:sz="0" w:space="0" w:color="auto"/>
        <w:left w:val="none" w:sz="0" w:space="0" w:color="auto"/>
        <w:bottom w:val="none" w:sz="0" w:space="0" w:color="auto"/>
        <w:right w:val="none" w:sz="0" w:space="0" w:color="auto"/>
      </w:divBdr>
    </w:div>
    <w:div w:id="490609571">
      <w:bodyDiv w:val="1"/>
      <w:marLeft w:val="0"/>
      <w:marRight w:val="0"/>
      <w:marTop w:val="0"/>
      <w:marBottom w:val="0"/>
      <w:divBdr>
        <w:top w:val="none" w:sz="0" w:space="0" w:color="auto"/>
        <w:left w:val="none" w:sz="0" w:space="0" w:color="auto"/>
        <w:bottom w:val="none" w:sz="0" w:space="0" w:color="auto"/>
        <w:right w:val="none" w:sz="0" w:space="0" w:color="auto"/>
      </w:divBdr>
    </w:div>
    <w:div w:id="502666878">
      <w:bodyDiv w:val="1"/>
      <w:marLeft w:val="0"/>
      <w:marRight w:val="0"/>
      <w:marTop w:val="0"/>
      <w:marBottom w:val="0"/>
      <w:divBdr>
        <w:top w:val="none" w:sz="0" w:space="0" w:color="auto"/>
        <w:left w:val="none" w:sz="0" w:space="0" w:color="auto"/>
        <w:bottom w:val="none" w:sz="0" w:space="0" w:color="auto"/>
        <w:right w:val="none" w:sz="0" w:space="0" w:color="auto"/>
      </w:divBdr>
    </w:div>
    <w:div w:id="507645123">
      <w:bodyDiv w:val="1"/>
      <w:marLeft w:val="0"/>
      <w:marRight w:val="0"/>
      <w:marTop w:val="0"/>
      <w:marBottom w:val="0"/>
      <w:divBdr>
        <w:top w:val="none" w:sz="0" w:space="0" w:color="auto"/>
        <w:left w:val="none" w:sz="0" w:space="0" w:color="auto"/>
        <w:bottom w:val="none" w:sz="0" w:space="0" w:color="auto"/>
        <w:right w:val="none" w:sz="0" w:space="0" w:color="auto"/>
      </w:divBdr>
    </w:div>
    <w:div w:id="512836853">
      <w:bodyDiv w:val="1"/>
      <w:marLeft w:val="0"/>
      <w:marRight w:val="0"/>
      <w:marTop w:val="0"/>
      <w:marBottom w:val="0"/>
      <w:divBdr>
        <w:top w:val="none" w:sz="0" w:space="0" w:color="auto"/>
        <w:left w:val="none" w:sz="0" w:space="0" w:color="auto"/>
        <w:bottom w:val="none" w:sz="0" w:space="0" w:color="auto"/>
        <w:right w:val="none" w:sz="0" w:space="0" w:color="auto"/>
      </w:divBdr>
    </w:div>
    <w:div w:id="543718411">
      <w:bodyDiv w:val="1"/>
      <w:marLeft w:val="0"/>
      <w:marRight w:val="0"/>
      <w:marTop w:val="0"/>
      <w:marBottom w:val="0"/>
      <w:divBdr>
        <w:top w:val="none" w:sz="0" w:space="0" w:color="auto"/>
        <w:left w:val="none" w:sz="0" w:space="0" w:color="auto"/>
        <w:bottom w:val="none" w:sz="0" w:space="0" w:color="auto"/>
        <w:right w:val="none" w:sz="0" w:space="0" w:color="auto"/>
      </w:divBdr>
    </w:div>
    <w:div w:id="570237383">
      <w:bodyDiv w:val="1"/>
      <w:marLeft w:val="0"/>
      <w:marRight w:val="0"/>
      <w:marTop w:val="0"/>
      <w:marBottom w:val="0"/>
      <w:divBdr>
        <w:top w:val="none" w:sz="0" w:space="0" w:color="auto"/>
        <w:left w:val="none" w:sz="0" w:space="0" w:color="auto"/>
        <w:bottom w:val="none" w:sz="0" w:space="0" w:color="auto"/>
        <w:right w:val="none" w:sz="0" w:space="0" w:color="auto"/>
      </w:divBdr>
    </w:div>
    <w:div w:id="571890988">
      <w:bodyDiv w:val="1"/>
      <w:marLeft w:val="0"/>
      <w:marRight w:val="0"/>
      <w:marTop w:val="0"/>
      <w:marBottom w:val="0"/>
      <w:divBdr>
        <w:top w:val="none" w:sz="0" w:space="0" w:color="auto"/>
        <w:left w:val="none" w:sz="0" w:space="0" w:color="auto"/>
        <w:bottom w:val="none" w:sz="0" w:space="0" w:color="auto"/>
        <w:right w:val="none" w:sz="0" w:space="0" w:color="auto"/>
      </w:divBdr>
    </w:div>
    <w:div w:id="573668554">
      <w:bodyDiv w:val="1"/>
      <w:marLeft w:val="0"/>
      <w:marRight w:val="0"/>
      <w:marTop w:val="0"/>
      <w:marBottom w:val="0"/>
      <w:divBdr>
        <w:top w:val="none" w:sz="0" w:space="0" w:color="auto"/>
        <w:left w:val="none" w:sz="0" w:space="0" w:color="auto"/>
        <w:bottom w:val="none" w:sz="0" w:space="0" w:color="auto"/>
        <w:right w:val="none" w:sz="0" w:space="0" w:color="auto"/>
      </w:divBdr>
    </w:div>
    <w:div w:id="575553630">
      <w:bodyDiv w:val="1"/>
      <w:marLeft w:val="0"/>
      <w:marRight w:val="0"/>
      <w:marTop w:val="0"/>
      <w:marBottom w:val="0"/>
      <w:divBdr>
        <w:top w:val="none" w:sz="0" w:space="0" w:color="auto"/>
        <w:left w:val="none" w:sz="0" w:space="0" w:color="auto"/>
        <w:bottom w:val="none" w:sz="0" w:space="0" w:color="auto"/>
        <w:right w:val="none" w:sz="0" w:space="0" w:color="auto"/>
      </w:divBdr>
    </w:div>
    <w:div w:id="583414366">
      <w:bodyDiv w:val="1"/>
      <w:marLeft w:val="0"/>
      <w:marRight w:val="0"/>
      <w:marTop w:val="0"/>
      <w:marBottom w:val="0"/>
      <w:divBdr>
        <w:top w:val="none" w:sz="0" w:space="0" w:color="auto"/>
        <w:left w:val="none" w:sz="0" w:space="0" w:color="auto"/>
        <w:bottom w:val="none" w:sz="0" w:space="0" w:color="auto"/>
        <w:right w:val="none" w:sz="0" w:space="0" w:color="auto"/>
      </w:divBdr>
    </w:div>
    <w:div w:id="594560190">
      <w:bodyDiv w:val="1"/>
      <w:marLeft w:val="0"/>
      <w:marRight w:val="0"/>
      <w:marTop w:val="0"/>
      <w:marBottom w:val="0"/>
      <w:divBdr>
        <w:top w:val="none" w:sz="0" w:space="0" w:color="auto"/>
        <w:left w:val="none" w:sz="0" w:space="0" w:color="auto"/>
        <w:bottom w:val="none" w:sz="0" w:space="0" w:color="auto"/>
        <w:right w:val="none" w:sz="0" w:space="0" w:color="auto"/>
      </w:divBdr>
    </w:div>
    <w:div w:id="598876172">
      <w:bodyDiv w:val="1"/>
      <w:marLeft w:val="0"/>
      <w:marRight w:val="0"/>
      <w:marTop w:val="0"/>
      <w:marBottom w:val="0"/>
      <w:divBdr>
        <w:top w:val="none" w:sz="0" w:space="0" w:color="auto"/>
        <w:left w:val="none" w:sz="0" w:space="0" w:color="auto"/>
        <w:bottom w:val="none" w:sz="0" w:space="0" w:color="auto"/>
        <w:right w:val="none" w:sz="0" w:space="0" w:color="auto"/>
      </w:divBdr>
    </w:div>
    <w:div w:id="605119615">
      <w:bodyDiv w:val="1"/>
      <w:marLeft w:val="0"/>
      <w:marRight w:val="0"/>
      <w:marTop w:val="0"/>
      <w:marBottom w:val="0"/>
      <w:divBdr>
        <w:top w:val="none" w:sz="0" w:space="0" w:color="auto"/>
        <w:left w:val="none" w:sz="0" w:space="0" w:color="auto"/>
        <w:bottom w:val="none" w:sz="0" w:space="0" w:color="auto"/>
        <w:right w:val="none" w:sz="0" w:space="0" w:color="auto"/>
      </w:divBdr>
    </w:div>
    <w:div w:id="621159234">
      <w:bodyDiv w:val="1"/>
      <w:marLeft w:val="0"/>
      <w:marRight w:val="0"/>
      <w:marTop w:val="0"/>
      <w:marBottom w:val="0"/>
      <w:divBdr>
        <w:top w:val="none" w:sz="0" w:space="0" w:color="auto"/>
        <w:left w:val="none" w:sz="0" w:space="0" w:color="auto"/>
        <w:bottom w:val="none" w:sz="0" w:space="0" w:color="auto"/>
        <w:right w:val="none" w:sz="0" w:space="0" w:color="auto"/>
      </w:divBdr>
    </w:div>
    <w:div w:id="627056015">
      <w:bodyDiv w:val="1"/>
      <w:marLeft w:val="0"/>
      <w:marRight w:val="0"/>
      <w:marTop w:val="0"/>
      <w:marBottom w:val="0"/>
      <w:divBdr>
        <w:top w:val="none" w:sz="0" w:space="0" w:color="auto"/>
        <w:left w:val="none" w:sz="0" w:space="0" w:color="auto"/>
        <w:bottom w:val="none" w:sz="0" w:space="0" w:color="auto"/>
        <w:right w:val="none" w:sz="0" w:space="0" w:color="auto"/>
      </w:divBdr>
    </w:div>
    <w:div w:id="643195955">
      <w:bodyDiv w:val="1"/>
      <w:marLeft w:val="0"/>
      <w:marRight w:val="0"/>
      <w:marTop w:val="0"/>
      <w:marBottom w:val="0"/>
      <w:divBdr>
        <w:top w:val="none" w:sz="0" w:space="0" w:color="auto"/>
        <w:left w:val="none" w:sz="0" w:space="0" w:color="auto"/>
        <w:bottom w:val="none" w:sz="0" w:space="0" w:color="auto"/>
        <w:right w:val="none" w:sz="0" w:space="0" w:color="auto"/>
      </w:divBdr>
    </w:div>
    <w:div w:id="651442679">
      <w:bodyDiv w:val="1"/>
      <w:marLeft w:val="0"/>
      <w:marRight w:val="0"/>
      <w:marTop w:val="0"/>
      <w:marBottom w:val="0"/>
      <w:divBdr>
        <w:top w:val="none" w:sz="0" w:space="0" w:color="auto"/>
        <w:left w:val="none" w:sz="0" w:space="0" w:color="auto"/>
        <w:bottom w:val="none" w:sz="0" w:space="0" w:color="auto"/>
        <w:right w:val="none" w:sz="0" w:space="0" w:color="auto"/>
      </w:divBdr>
    </w:div>
    <w:div w:id="664749988">
      <w:bodyDiv w:val="1"/>
      <w:marLeft w:val="0"/>
      <w:marRight w:val="0"/>
      <w:marTop w:val="0"/>
      <w:marBottom w:val="0"/>
      <w:divBdr>
        <w:top w:val="none" w:sz="0" w:space="0" w:color="auto"/>
        <w:left w:val="none" w:sz="0" w:space="0" w:color="auto"/>
        <w:bottom w:val="none" w:sz="0" w:space="0" w:color="auto"/>
        <w:right w:val="none" w:sz="0" w:space="0" w:color="auto"/>
      </w:divBdr>
    </w:div>
    <w:div w:id="673996985">
      <w:bodyDiv w:val="1"/>
      <w:marLeft w:val="0"/>
      <w:marRight w:val="0"/>
      <w:marTop w:val="0"/>
      <w:marBottom w:val="0"/>
      <w:divBdr>
        <w:top w:val="none" w:sz="0" w:space="0" w:color="auto"/>
        <w:left w:val="none" w:sz="0" w:space="0" w:color="auto"/>
        <w:bottom w:val="none" w:sz="0" w:space="0" w:color="auto"/>
        <w:right w:val="none" w:sz="0" w:space="0" w:color="auto"/>
      </w:divBdr>
    </w:div>
    <w:div w:id="676008181">
      <w:bodyDiv w:val="1"/>
      <w:marLeft w:val="0"/>
      <w:marRight w:val="0"/>
      <w:marTop w:val="0"/>
      <w:marBottom w:val="0"/>
      <w:divBdr>
        <w:top w:val="none" w:sz="0" w:space="0" w:color="auto"/>
        <w:left w:val="none" w:sz="0" w:space="0" w:color="auto"/>
        <w:bottom w:val="none" w:sz="0" w:space="0" w:color="auto"/>
        <w:right w:val="none" w:sz="0" w:space="0" w:color="auto"/>
      </w:divBdr>
    </w:div>
    <w:div w:id="705300318">
      <w:bodyDiv w:val="1"/>
      <w:marLeft w:val="0"/>
      <w:marRight w:val="0"/>
      <w:marTop w:val="0"/>
      <w:marBottom w:val="0"/>
      <w:divBdr>
        <w:top w:val="none" w:sz="0" w:space="0" w:color="auto"/>
        <w:left w:val="none" w:sz="0" w:space="0" w:color="auto"/>
        <w:bottom w:val="none" w:sz="0" w:space="0" w:color="auto"/>
        <w:right w:val="none" w:sz="0" w:space="0" w:color="auto"/>
      </w:divBdr>
    </w:div>
    <w:div w:id="716661866">
      <w:bodyDiv w:val="1"/>
      <w:marLeft w:val="0"/>
      <w:marRight w:val="0"/>
      <w:marTop w:val="0"/>
      <w:marBottom w:val="0"/>
      <w:divBdr>
        <w:top w:val="none" w:sz="0" w:space="0" w:color="auto"/>
        <w:left w:val="none" w:sz="0" w:space="0" w:color="auto"/>
        <w:bottom w:val="none" w:sz="0" w:space="0" w:color="auto"/>
        <w:right w:val="none" w:sz="0" w:space="0" w:color="auto"/>
      </w:divBdr>
    </w:div>
    <w:div w:id="731856588">
      <w:bodyDiv w:val="1"/>
      <w:marLeft w:val="0"/>
      <w:marRight w:val="0"/>
      <w:marTop w:val="0"/>
      <w:marBottom w:val="0"/>
      <w:divBdr>
        <w:top w:val="none" w:sz="0" w:space="0" w:color="auto"/>
        <w:left w:val="none" w:sz="0" w:space="0" w:color="auto"/>
        <w:bottom w:val="none" w:sz="0" w:space="0" w:color="auto"/>
        <w:right w:val="none" w:sz="0" w:space="0" w:color="auto"/>
      </w:divBdr>
    </w:div>
    <w:div w:id="742752096">
      <w:bodyDiv w:val="1"/>
      <w:marLeft w:val="0"/>
      <w:marRight w:val="0"/>
      <w:marTop w:val="0"/>
      <w:marBottom w:val="0"/>
      <w:divBdr>
        <w:top w:val="none" w:sz="0" w:space="0" w:color="auto"/>
        <w:left w:val="none" w:sz="0" w:space="0" w:color="auto"/>
        <w:bottom w:val="none" w:sz="0" w:space="0" w:color="auto"/>
        <w:right w:val="none" w:sz="0" w:space="0" w:color="auto"/>
      </w:divBdr>
    </w:div>
    <w:div w:id="747850141">
      <w:bodyDiv w:val="1"/>
      <w:marLeft w:val="0"/>
      <w:marRight w:val="0"/>
      <w:marTop w:val="0"/>
      <w:marBottom w:val="0"/>
      <w:divBdr>
        <w:top w:val="none" w:sz="0" w:space="0" w:color="auto"/>
        <w:left w:val="none" w:sz="0" w:space="0" w:color="auto"/>
        <w:bottom w:val="none" w:sz="0" w:space="0" w:color="auto"/>
        <w:right w:val="none" w:sz="0" w:space="0" w:color="auto"/>
      </w:divBdr>
    </w:div>
    <w:div w:id="754127746">
      <w:bodyDiv w:val="1"/>
      <w:marLeft w:val="0"/>
      <w:marRight w:val="0"/>
      <w:marTop w:val="0"/>
      <w:marBottom w:val="0"/>
      <w:divBdr>
        <w:top w:val="none" w:sz="0" w:space="0" w:color="auto"/>
        <w:left w:val="none" w:sz="0" w:space="0" w:color="auto"/>
        <w:bottom w:val="none" w:sz="0" w:space="0" w:color="auto"/>
        <w:right w:val="none" w:sz="0" w:space="0" w:color="auto"/>
      </w:divBdr>
    </w:div>
    <w:div w:id="767851350">
      <w:bodyDiv w:val="1"/>
      <w:marLeft w:val="0"/>
      <w:marRight w:val="0"/>
      <w:marTop w:val="0"/>
      <w:marBottom w:val="0"/>
      <w:divBdr>
        <w:top w:val="none" w:sz="0" w:space="0" w:color="auto"/>
        <w:left w:val="none" w:sz="0" w:space="0" w:color="auto"/>
        <w:bottom w:val="none" w:sz="0" w:space="0" w:color="auto"/>
        <w:right w:val="none" w:sz="0" w:space="0" w:color="auto"/>
      </w:divBdr>
    </w:div>
    <w:div w:id="770931874">
      <w:bodyDiv w:val="1"/>
      <w:marLeft w:val="0"/>
      <w:marRight w:val="0"/>
      <w:marTop w:val="0"/>
      <w:marBottom w:val="0"/>
      <w:divBdr>
        <w:top w:val="none" w:sz="0" w:space="0" w:color="auto"/>
        <w:left w:val="none" w:sz="0" w:space="0" w:color="auto"/>
        <w:bottom w:val="none" w:sz="0" w:space="0" w:color="auto"/>
        <w:right w:val="none" w:sz="0" w:space="0" w:color="auto"/>
      </w:divBdr>
    </w:div>
    <w:div w:id="785274494">
      <w:bodyDiv w:val="1"/>
      <w:marLeft w:val="0"/>
      <w:marRight w:val="0"/>
      <w:marTop w:val="0"/>
      <w:marBottom w:val="0"/>
      <w:divBdr>
        <w:top w:val="none" w:sz="0" w:space="0" w:color="auto"/>
        <w:left w:val="none" w:sz="0" w:space="0" w:color="auto"/>
        <w:bottom w:val="none" w:sz="0" w:space="0" w:color="auto"/>
        <w:right w:val="none" w:sz="0" w:space="0" w:color="auto"/>
      </w:divBdr>
    </w:div>
    <w:div w:id="790633299">
      <w:bodyDiv w:val="1"/>
      <w:marLeft w:val="0"/>
      <w:marRight w:val="0"/>
      <w:marTop w:val="0"/>
      <w:marBottom w:val="0"/>
      <w:divBdr>
        <w:top w:val="none" w:sz="0" w:space="0" w:color="auto"/>
        <w:left w:val="none" w:sz="0" w:space="0" w:color="auto"/>
        <w:bottom w:val="none" w:sz="0" w:space="0" w:color="auto"/>
        <w:right w:val="none" w:sz="0" w:space="0" w:color="auto"/>
      </w:divBdr>
    </w:div>
    <w:div w:id="794717074">
      <w:bodyDiv w:val="1"/>
      <w:marLeft w:val="0"/>
      <w:marRight w:val="0"/>
      <w:marTop w:val="0"/>
      <w:marBottom w:val="0"/>
      <w:divBdr>
        <w:top w:val="none" w:sz="0" w:space="0" w:color="auto"/>
        <w:left w:val="none" w:sz="0" w:space="0" w:color="auto"/>
        <w:bottom w:val="none" w:sz="0" w:space="0" w:color="auto"/>
        <w:right w:val="none" w:sz="0" w:space="0" w:color="auto"/>
      </w:divBdr>
    </w:div>
    <w:div w:id="815954697">
      <w:bodyDiv w:val="1"/>
      <w:marLeft w:val="0"/>
      <w:marRight w:val="0"/>
      <w:marTop w:val="0"/>
      <w:marBottom w:val="0"/>
      <w:divBdr>
        <w:top w:val="none" w:sz="0" w:space="0" w:color="auto"/>
        <w:left w:val="none" w:sz="0" w:space="0" w:color="auto"/>
        <w:bottom w:val="none" w:sz="0" w:space="0" w:color="auto"/>
        <w:right w:val="none" w:sz="0" w:space="0" w:color="auto"/>
      </w:divBdr>
    </w:div>
    <w:div w:id="824517192">
      <w:bodyDiv w:val="1"/>
      <w:marLeft w:val="0"/>
      <w:marRight w:val="0"/>
      <w:marTop w:val="0"/>
      <w:marBottom w:val="0"/>
      <w:divBdr>
        <w:top w:val="none" w:sz="0" w:space="0" w:color="auto"/>
        <w:left w:val="none" w:sz="0" w:space="0" w:color="auto"/>
        <w:bottom w:val="none" w:sz="0" w:space="0" w:color="auto"/>
        <w:right w:val="none" w:sz="0" w:space="0" w:color="auto"/>
      </w:divBdr>
    </w:div>
    <w:div w:id="827597005">
      <w:bodyDiv w:val="1"/>
      <w:marLeft w:val="0"/>
      <w:marRight w:val="0"/>
      <w:marTop w:val="0"/>
      <w:marBottom w:val="0"/>
      <w:divBdr>
        <w:top w:val="none" w:sz="0" w:space="0" w:color="auto"/>
        <w:left w:val="none" w:sz="0" w:space="0" w:color="auto"/>
        <w:bottom w:val="none" w:sz="0" w:space="0" w:color="auto"/>
        <w:right w:val="none" w:sz="0" w:space="0" w:color="auto"/>
      </w:divBdr>
    </w:div>
    <w:div w:id="832837761">
      <w:bodyDiv w:val="1"/>
      <w:marLeft w:val="0"/>
      <w:marRight w:val="0"/>
      <w:marTop w:val="0"/>
      <w:marBottom w:val="0"/>
      <w:divBdr>
        <w:top w:val="none" w:sz="0" w:space="0" w:color="auto"/>
        <w:left w:val="none" w:sz="0" w:space="0" w:color="auto"/>
        <w:bottom w:val="none" w:sz="0" w:space="0" w:color="auto"/>
        <w:right w:val="none" w:sz="0" w:space="0" w:color="auto"/>
      </w:divBdr>
    </w:div>
    <w:div w:id="832919066">
      <w:bodyDiv w:val="1"/>
      <w:marLeft w:val="0"/>
      <w:marRight w:val="0"/>
      <w:marTop w:val="0"/>
      <w:marBottom w:val="0"/>
      <w:divBdr>
        <w:top w:val="none" w:sz="0" w:space="0" w:color="auto"/>
        <w:left w:val="none" w:sz="0" w:space="0" w:color="auto"/>
        <w:bottom w:val="none" w:sz="0" w:space="0" w:color="auto"/>
        <w:right w:val="none" w:sz="0" w:space="0" w:color="auto"/>
      </w:divBdr>
    </w:div>
    <w:div w:id="843129676">
      <w:bodyDiv w:val="1"/>
      <w:marLeft w:val="0"/>
      <w:marRight w:val="0"/>
      <w:marTop w:val="0"/>
      <w:marBottom w:val="0"/>
      <w:divBdr>
        <w:top w:val="none" w:sz="0" w:space="0" w:color="auto"/>
        <w:left w:val="none" w:sz="0" w:space="0" w:color="auto"/>
        <w:bottom w:val="none" w:sz="0" w:space="0" w:color="auto"/>
        <w:right w:val="none" w:sz="0" w:space="0" w:color="auto"/>
      </w:divBdr>
    </w:div>
    <w:div w:id="868563730">
      <w:bodyDiv w:val="1"/>
      <w:marLeft w:val="0"/>
      <w:marRight w:val="0"/>
      <w:marTop w:val="0"/>
      <w:marBottom w:val="0"/>
      <w:divBdr>
        <w:top w:val="none" w:sz="0" w:space="0" w:color="auto"/>
        <w:left w:val="none" w:sz="0" w:space="0" w:color="auto"/>
        <w:bottom w:val="none" w:sz="0" w:space="0" w:color="auto"/>
        <w:right w:val="none" w:sz="0" w:space="0" w:color="auto"/>
      </w:divBdr>
    </w:div>
    <w:div w:id="873273073">
      <w:bodyDiv w:val="1"/>
      <w:marLeft w:val="0"/>
      <w:marRight w:val="0"/>
      <w:marTop w:val="0"/>
      <w:marBottom w:val="0"/>
      <w:divBdr>
        <w:top w:val="none" w:sz="0" w:space="0" w:color="auto"/>
        <w:left w:val="none" w:sz="0" w:space="0" w:color="auto"/>
        <w:bottom w:val="none" w:sz="0" w:space="0" w:color="auto"/>
        <w:right w:val="none" w:sz="0" w:space="0" w:color="auto"/>
      </w:divBdr>
    </w:div>
    <w:div w:id="893388580">
      <w:bodyDiv w:val="1"/>
      <w:marLeft w:val="0"/>
      <w:marRight w:val="0"/>
      <w:marTop w:val="0"/>
      <w:marBottom w:val="0"/>
      <w:divBdr>
        <w:top w:val="none" w:sz="0" w:space="0" w:color="auto"/>
        <w:left w:val="none" w:sz="0" w:space="0" w:color="auto"/>
        <w:bottom w:val="none" w:sz="0" w:space="0" w:color="auto"/>
        <w:right w:val="none" w:sz="0" w:space="0" w:color="auto"/>
      </w:divBdr>
    </w:div>
    <w:div w:id="971784368">
      <w:bodyDiv w:val="1"/>
      <w:marLeft w:val="0"/>
      <w:marRight w:val="0"/>
      <w:marTop w:val="0"/>
      <w:marBottom w:val="0"/>
      <w:divBdr>
        <w:top w:val="none" w:sz="0" w:space="0" w:color="auto"/>
        <w:left w:val="none" w:sz="0" w:space="0" w:color="auto"/>
        <w:bottom w:val="none" w:sz="0" w:space="0" w:color="auto"/>
        <w:right w:val="none" w:sz="0" w:space="0" w:color="auto"/>
      </w:divBdr>
    </w:div>
    <w:div w:id="1001353031">
      <w:bodyDiv w:val="1"/>
      <w:marLeft w:val="0"/>
      <w:marRight w:val="0"/>
      <w:marTop w:val="0"/>
      <w:marBottom w:val="0"/>
      <w:divBdr>
        <w:top w:val="none" w:sz="0" w:space="0" w:color="auto"/>
        <w:left w:val="none" w:sz="0" w:space="0" w:color="auto"/>
        <w:bottom w:val="none" w:sz="0" w:space="0" w:color="auto"/>
        <w:right w:val="none" w:sz="0" w:space="0" w:color="auto"/>
      </w:divBdr>
    </w:div>
    <w:div w:id="1010642337">
      <w:bodyDiv w:val="1"/>
      <w:marLeft w:val="0"/>
      <w:marRight w:val="0"/>
      <w:marTop w:val="0"/>
      <w:marBottom w:val="0"/>
      <w:divBdr>
        <w:top w:val="none" w:sz="0" w:space="0" w:color="auto"/>
        <w:left w:val="none" w:sz="0" w:space="0" w:color="auto"/>
        <w:bottom w:val="none" w:sz="0" w:space="0" w:color="auto"/>
        <w:right w:val="none" w:sz="0" w:space="0" w:color="auto"/>
      </w:divBdr>
    </w:div>
    <w:div w:id="1019770788">
      <w:bodyDiv w:val="1"/>
      <w:marLeft w:val="0"/>
      <w:marRight w:val="0"/>
      <w:marTop w:val="0"/>
      <w:marBottom w:val="0"/>
      <w:divBdr>
        <w:top w:val="none" w:sz="0" w:space="0" w:color="auto"/>
        <w:left w:val="none" w:sz="0" w:space="0" w:color="auto"/>
        <w:bottom w:val="none" w:sz="0" w:space="0" w:color="auto"/>
        <w:right w:val="none" w:sz="0" w:space="0" w:color="auto"/>
      </w:divBdr>
    </w:div>
    <w:div w:id="1026559044">
      <w:bodyDiv w:val="1"/>
      <w:marLeft w:val="0"/>
      <w:marRight w:val="0"/>
      <w:marTop w:val="0"/>
      <w:marBottom w:val="0"/>
      <w:divBdr>
        <w:top w:val="none" w:sz="0" w:space="0" w:color="auto"/>
        <w:left w:val="none" w:sz="0" w:space="0" w:color="auto"/>
        <w:bottom w:val="none" w:sz="0" w:space="0" w:color="auto"/>
        <w:right w:val="none" w:sz="0" w:space="0" w:color="auto"/>
      </w:divBdr>
    </w:div>
    <w:div w:id="1036930179">
      <w:bodyDiv w:val="1"/>
      <w:marLeft w:val="0"/>
      <w:marRight w:val="0"/>
      <w:marTop w:val="0"/>
      <w:marBottom w:val="0"/>
      <w:divBdr>
        <w:top w:val="none" w:sz="0" w:space="0" w:color="auto"/>
        <w:left w:val="none" w:sz="0" w:space="0" w:color="auto"/>
        <w:bottom w:val="none" w:sz="0" w:space="0" w:color="auto"/>
        <w:right w:val="none" w:sz="0" w:space="0" w:color="auto"/>
      </w:divBdr>
    </w:div>
    <w:div w:id="1044716342">
      <w:bodyDiv w:val="1"/>
      <w:marLeft w:val="0"/>
      <w:marRight w:val="0"/>
      <w:marTop w:val="0"/>
      <w:marBottom w:val="0"/>
      <w:divBdr>
        <w:top w:val="none" w:sz="0" w:space="0" w:color="auto"/>
        <w:left w:val="none" w:sz="0" w:space="0" w:color="auto"/>
        <w:bottom w:val="none" w:sz="0" w:space="0" w:color="auto"/>
        <w:right w:val="none" w:sz="0" w:space="0" w:color="auto"/>
      </w:divBdr>
    </w:div>
    <w:div w:id="1056784009">
      <w:bodyDiv w:val="1"/>
      <w:marLeft w:val="0"/>
      <w:marRight w:val="0"/>
      <w:marTop w:val="0"/>
      <w:marBottom w:val="0"/>
      <w:divBdr>
        <w:top w:val="none" w:sz="0" w:space="0" w:color="auto"/>
        <w:left w:val="none" w:sz="0" w:space="0" w:color="auto"/>
        <w:bottom w:val="none" w:sz="0" w:space="0" w:color="auto"/>
        <w:right w:val="none" w:sz="0" w:space="0" w:color="auto"/>
      </w:divBdr>
    </w:div>
    <w:div w:id="1070157843">
      <w:bodyDiv w:val="1"/>
      <w:marLeft w:val="0"/>
      <w:marRight w:val="0"/>
      <w:marTop w:val="0"/>
      <w:marBottom w:val="0"/>
      <w:divBdr>
        <w:top w:val="none" w:sz="0" w:space="0" w:color="auto"/>
        <w:left w:val="none" w:sz="0" w:space="0" w:color="auto"/>
        <w:bottom w:val="none" w:sz="0" w:space="0" w:color="auto"/>
        <w:right w:val="none" w:sz="0" w:space="0" w:color="auto"/>
      </w:divBdr>
    </w:div>
    <w:div w:id="1074282058">
      <w:bodyDiv w:val="1"/>
      <w:marLeft w:val="0"/>
      <w:marRight w:val="0"/>
      <w:marTop w:val="0"/>
      <w:marBottom w:val="0"/>
      <w:divBdr>
        <w:top w:val="none" w:sz="0" w:space="0" w:color="auto"/>
        <w:left w:val="none" w:sz="0" w:space="0" w:color="auto"/>
        <w:bottom w:val="none" w:sz="0" w:space="0" w:color="auto"/>
        <w:right w:val="none" w:sz="0" w:space="0" w:color="auto"/>
      </w:divBdr>
    </w:div>
    <w:div w:id="1102144725">
      <w:bodyDiv w:val="1"/>
      <w:marLeft w:val="0"/>
      <w:marRight w:val="0"/>
      <w:marTop w:val="0"/>
      <w:marBottom w:val="0"/>
      <w:divBdr>
        <w:top w:val="none" w:sz="0" w:space="0" w:color="auto"/>
        <w:left w:val="none" w:sz="0" w:space="0" w:color="auto"/>
        <w:bottom w:val="none" w:sz="0" w:space="0" w:color="auto"/>
        <w:right w:val="none" w:sz="0" w:space="0" w:color="auto"/>
      </w:divBdr>
    </w:div>
    <w:div w:id="1109591708">
      <w:bodyDiv w:val="1"/>
      <w:marLeft w:val="0"/>
      <w:marRight w:val="0"/>
      <w:marTop w:val="0"/>
      <w:marBottom w:val="0"/>
      <w:divBdr>
        <w:top w:val="none" w:sz="0" w:space="0" w:color="auto"/>
        <w:left w:val="none" w:sz="0" w:space="0" w:color="auto"/>
        <w:bottom w:val="none" w:sz="0" w:space="0" w:color="auto"/>
        <w:right w:val="none" w:sz="0" w:space="0" w:color="auto"/>
      </w:divBdr>
    </w:div>
    <w:div w:id="1123770315">
      <w:bodyDiv w:val="1"/>
      <w:marLeft w:val="0"/>
      <w:marRight w:val="0"/>
      <w:marTop w:val="0"/>
      <w:marBottom w:val="0"/>
      <w:divBdr>
        <w:top w:val="none" w:sz="0" w:space="0" w:color="auto"/>
        <w:left w:val="none" w:sz="0" w:space="0" w:color="auto"/>
        <w:bottom w:val="none" w:sz="0" w:space="0" w:color="auto"/>
        <w:right w:val="none" w:sz="0" w:space="0" w:color="auto"/>
      </w:divBdr>
    </w:div>
    <w:div w:id="1139761988">
      <w:bodyDiv w:val="1"/>
      <w:marLeft w:val="0"/>
      <w:marRight w:val="0"/>
      <w:marTop w:val="0"/>
      <w:marBottom w:val="0"/>
      <w:divBdr>
        <w:top w:val="none" w:sz="0" w:space="0" w:color="auto"/>
        <w:left w:val="none" w:sz="0" w:space="0" w:color="auto"/>
        <w:bottom w:val="none" w:sz="0" w:space="0" w:color="auto"/>
        <w:right w:val="none" w:sz="0" w:space="0" w:color="auto"/>
      </w:divBdr>
    </w:div>
    <w:div w:id="1140802421">
      <w:bodyDiv w:val="1"/>
      <w:marLeft w:val="0"/>
      <w:marRight w:val="0"/>
      <w:marTop w:val="0"/>
      <w:marBottom w:val="0"/>
      <w:divBdr>
        <w:top w:val="none" w:sz="0" w:space="0" w:color="auto"/>
        <w:left w:val="none" w:sz="0" w:space="0" w:color="auto"/>
        <w:bottom w:val="none" w:sz="0" w:space="0" w:color="auto"/>
        <w:right w:val="none" w:sz="0" w:space="0" w:color="auto"/>
      </w:divBdr>
    </w:div>
    <w:div w:id="1177842763">
      <w:bodyDiv w:val="1"/>
      <w:marLeft w:val="0"/>
      <w:marRight w:val="0"/>
      <w:marTop w:val="0"/>
      <w:marBottom w:val="0"/>
      <w:divBdr>
        <w:top w:val="none" w:sz="0" w:space="0" w:color="auto"/>
        <w:left w:val="none" w:sz="0" w:space="0" w:color="auto"/>
        <w:bottom w:val="none" w:sz="0" w:space="0" w:color="auto"/>
        <w:right w:val="none" w:sz="0" w:space="0" w:color="auto"/>
      </w:divBdr>
    </w:div>
    <w:div w:id="1181046174">
      <w:bodyDiv w:val="1"/>
      <w:marLeft w:val="0"/>
      <w:marRight w:val="0"/>
      <w:marTop w:val="0"/>
      <w:marBottom w:val="0"/>
      <w:divBdr>
        <w:top w:val="none" w:sz="0" w:space="0" w:color="auto"/>
        <w:left w:val="none" w:sz="0" w:space="0" w:color="auto"/>
        <w:bottom w:val="none" w:sz="0" w:space="0" w:color="auto"/>
        <w:right w:val="none" w:sz="0" w:space="0" w:color="auto"/>
      </w:divBdr>
    </w:div>
    <w:div w:id="1194687316">
      <w:bodyDiv w:val="1"/>
      <w:marLeft w:val="0"/>
      <w:marRight w:val="0"/>
      <w:marTop w:val="0"/>
      <w:marBottom w:val="0"/>
      <w:divBdr>
        <w:top w:val="none" w:sz="0" w:space="0" w:color="auto"/>
        <w:left w:val="none" w:sz="0" w:space="0" w:color="auto"/>
        <w:bottom w:val="none" w:sz="0" w:space="0" w:color="auto"/>
        <w:right w:val="none" w:sz="0" w:space="0" w:color="auto"/>
      </w:divBdr>
    </w:div>
    <w:div w:id="1196506213">
      <w:bodyDiv w:val="1"/>
      <w:marLeft w:val="0"/>
      <w:marRight w:val="0"/>
      <w:marTop w:val="0"/>
      <w:marBottom w:val="0"/>
      <w:divBdr>
        <w:top w:val="none" w:sz="0" w:space="0" w:color="auto"/>
        <w:left w:val="none" w:sz="0" w:space="0" w:color="auto"/>
        <w:bottom w:val="none" w:sz="0" w:space="0" w:color="auto"/>
        <w:right w:val="none" w:sz="0" w:space="0" w:color="auto"/>
      </w:divBdr>
    </w:div>
    <w:div w:id="1203515307">
      <w:bodyDiv w:val="1"/>
      <w:marLeft w:val="0"/>
      <w:marRight w:val="0"/>
      <w:marTop w:val="0"/>
      <w:marBottom w:val="0"/>
      <w:divBdr>
        <w:top w:val="none" w:sz="0" w:space="0" w:color="auto"/>
        <w:left w:val="none" w:sz="0" w:space="0" w:color="auto"/>
        <w:bottom w:val="none" w:sz="0" w:space="0" w:color="auto"/>
        <w:right w:val="none" w:sz="0" w:space="0" w:color="auto"/>
      </w:divBdr>
    </w:div>
    <w:div w:id="1220552245">
      <w:bodyDiv w:val="1"/>
      <w:marLeft w:val="0"/>
      <w:marRight w:val="0"/>
      <w:marTop w:val="0"/>
      <w:marBottom w:val="0"/>
      <w:divBdr>
        <w:top w:val="none" w:sz="0" w:space="0" w:color="auto"/>
        <w:left w:val="none" w:sz="0" w:space="0" w:color="auto"/>
        <w:bottom w:val="none" w:sz="0" w:space="0" w:color="auto"/>
        <w:right w:val="none" w:sz="0" w:space="0" w:color="auto"/>
      </w:divBdr>
    </w:div>
    <w:div w:id="1223172690">
      <w:bodyDiv w:val="1"/>
      <w:marLeft w:val="0"/>
      <w:marRight w:val="0"/>
      <w:marTop w:val="0"/>
      <w:marBottom w:val="0"/>
      <w:divBdr>
        <w:top w:val="none" w:sz="0" w:space="0" w:color="auto"/>
        <w:left w:val="none" w:sz="0" w:space="0" w:color="auto"/>
        <w:bottom w:val="none" w:sz="0" w:space="0" w:color="auto"/>
        <w:right w:val="none" w:sz="0" w:space="0" w:color="auto"/>
      </w:divBdr>
    </w:div>
    <w:div w:id="1226573025">
      <w:bodyDiv w:val="1"/>
      <w:marLeft w:val="0"/>
      <w:marRight w:val="0"/>
      <w:marTop w:val="0"/>
      <w:marBottom w:val="0"/>
      <w:divBdr>
        <w:top w:val="none" w:sz="0" w:space="0" w:color="auto"/>
        <w:left w:val="none" w:sz="0" w:space="0" w:color="auto"/>
        <w:bottom w:val="none" w:sz="0" w:space="0" w:color="auto"/>
        <w:right w:val="none" w:sz="0" w:space="0" w:color="auto"/>
      </w:divBdr>
    </w:div>
    <w:div w:id="1239292521">
      <w:bodyDiv w:val="1"/>
      <w:marLeft w:val="0"/>
      <w:marRight w:val="0"/>
      <w:marTop w:val="0"/>
      <w:marBottom w:val="0"/>
      <w:divBdr>
        <w:top w:val="none" w:sz="0" w:space="0" w:color="auto"/>
        <w:left w:val="none" w:sz="0" w:space="0" w:color="auto"/>
        <w:bottom w:val="none" w:sz="0" w:space="0" w:color="auto"/>
        <w:right w:val="none" w:sz="0" w:space="0" w:color="auto"/>
      </w:divBdr>
    </w:div>
    <w:div w:id="1249078531">
      <w:bodyDiv w:val="1"/>
      <w:marLeft w:val="0"/>
      <w:marRight w:val="0"/>
      <w:marTop w:val="0"/>
      <w:marBottom w:val="0"/>
      <w:divBdr>
        <w:top w:val="none" w:sz="0" w:space="0" w:color="auto"/>
        <w:left w:val="none" w:sz="0" w:space="0" w:color="auto"/>
        <w:bottom w:val="none" w:sz="0" w:space="0" w:color="auto"/>
        <w:right w:val="none" w:sz="0" w:space="0" w:color="auto"/>
      </w:divBdr>
    </w:div>
    <w:div w:id="1259604628">
      <w:bodyDiv w:val="1"/>
      <w:marLeft w:val="0"/>
      <w:marRight w:val="0"/>
      <w:marTop w:val="0"/>
      <w:marBottom w:val="0"/>
      <w:divBdr>
        <w:top w:val="none" w:sz="0" w:space="0" w:color="auto"/>
        <w:left w:val="none" w:sz="0" w:space="0" w:color="auto"/>
        <w:bottom w:val="none" w:sz="0" w:space="0" w:color="auto"/>
        <w:right w:val="none" w:sz="0" w:space="0" w:color="auto"/>
      </w:divBdr>
    </w:div>
    <w:div w:id="1287664147">
      <w:bodyDiv w:val="1"/>
      <w:marLeft w:val="0"/>
      <w:marRight w:val="0"/>
      <w:marTop w:val="0"/>
      <w:marBottom w:val="0"/>
      <w:divBdr>
        <w:top w:val="none" w:sz="0" w:space="0" w:color="auto"/>
        <w:left w:val="none" w:sz="0" w:space="0" w:color="auto"/>
        <w:bottom w:val="none" w:sz="0" w:space="0" w:color="auto"/>
        <w:right w:val="none" w:sz="0" w:space="0" w:color="auto"/>
      </w:divBdr>
    </w:div>
    <w:div w:id="1319380673">
      <w:bodyDiv w:val="1"/>
      <w:marLeft w:val="0"/>
      <w:marRight w:val="0"/>
      <w:marTop w:val="0"/>
      <w:marBottom w:val="0"/>
      <w:divBdr>
        <w:top w:val="none" w:sz="0" w:space="0" w:color="auto"/>
        <w:left w:val="none" w:sz="0" w:space="0" w:color="auto"/>
        <w:bottom w:val="none" w:sz="0" w:space="0" w:color="auto"/>
        <w:right w:val="none" w:sz="0" w:space="0" w:color="auto"/>
      </w:divBdr>
    </w:div>
    <w:div w:id="1338314919">
      <w:bodyDiv w:val="1"/>
      <w:marLeft w:val="0"/>
      <w:marRight w:val="0"/>
      <w:marTop w:val="0"/>
      <w:marBottom w:val="0"/>
      <w:divBdr>
        <w:top w:val="none" w:sz="0" w:space="0" w:color="auto"/>
        <w:left w:val="none" w:sz="0" w:space="0" w:color="auto"/>
        <w:bottom w:val="none" w:sz="0" w:space="0" w:color="auto"/>
        <w:right w:val="none" w:sz="0" w:space="0" w:color="auto"/>
      </w:divBdr>
    </w:div>
    <w:div w:id="1349678183">
      <w:bodyDiv w:val="1"/>
      <w:marLeft w:val="0"/>
      <w:marRight w:val="0"/>
      <w:marTop w:val="0"/>
      <w:marBottom w:val="0"/>
      <w:divBdr>
        <w:top w:val="none" w:sz="0" w:space="0" w:color="auto"/>
        <w:left w:val="none" w:sz="0" w:space="0" w:color="auto"/>
        <w:bottom w:val="none" w:sz="0" w:space="0" w:color="auto"/>
        <w:right w:val="none" w:sz="0" w:space="0" w:color="auto"/>
      </w:divBdr>
    </w:div>
    <w:div w:id="1351839716">
      <w:bodyDiv w:val="1"/>
      <w:marLeft w:val="0"/>
      <w:marRight w:val="0"/>
      <w:marTop w:val="0"/>
      <w:marBottom w:val="0"/>
      <w:divBdr>
        <w:top w:val="none" w:sz="0" w:space="0" w:color="auto"/>
        <w:left w:val="none" w:sz="0" w:space="0" w:color="auto"/>
        <w:bottom w:val="none" w:sz="0" w:space="0" w:color="auto"/>
        <w:right w:val="none" w:sz="0" w:space="0" w:color="auto"/>
      </w:divBdr>
    </w:div>
    <w:div w:id="1353335978">
      <w:bodyDiv w:val="1"/>
      <w:marLeft w:val="0"/>
      <w:marRight w:val="0"/>
      <w:marTop w:val="0"/>
      <w:marBottom w:val="0"/>
      <w:divBdr>
        <w:top w:val="none" w:sz="0" w:space="0" w:color="auto"/>
        <w:left w:val="none" w:sz="0" w:space="0" w:color="auto"/>
        <w:bottom w:val="none" w:sz="0" w:space="0" w:color="auto"/>
        <w:right w:val="none" w:sz="0" w:space="0" w:color="auto"/>
      </w:divBdr>
    </w:div>
    <w:div w:id="1357275026">
      <w:bodyDiv w:val="1"/>
      <w:marLeft w:val="0"/>
      <w:marRight w:val="0"/>
      <w:marTop w:val="0"/>
      <w:marBottom w:val="0"/>
      <w:divBdr>
        <w:top w:val="none" w:sz="0" w:space="0" w:color="auto"/>
        <w:left w:val="none" w:sz="0" w:space="0" w:color="auto"/>
        <w:bottom w:val="none" w:sz="0" w:space="0" w:color="auto"/>
        <w:right w:val="none" w:sz="0" w:space="0" w:color="auto"/>
      </w:divBdr>
    </w:div>
    <w:div w:id="1379278742">
      <w:bodyDiv w:val="1"/>
      <w:marLeft w:val="0"/>
      <w:marRight w:val="0"/>
      <w:marTop w:val="0"/>
      <w:marBottom w:val="0"/>
      <w:divBdr>
        <w:top w:val="none" w:sz="0" w:space="0" w:color="auto"/>
        <w:left w:val="none" w:sz="0" w:space="0" w:color="auto"/>
        <w:bottom w:val="none" w:sz="0" w:space="0" w:color="auto"/>
        <w:right w:val="none" w:sz="0" w:space="0" w:color="auto"/>
      </w:divBdr>
    </w:div>
    <w:div w:id="1379817484">
      <w:bodyDiv w:val="1"/>
      <w:marLeft w:val="0"/>
      <w:marRight w:val="0"/>
      <w:marTop w:val="0"/>
      <w:marBottom w:val="0"/>
      <w:divBdr>
        <w:top w:val="none" w:sz="0" w:space="0" w:color="auto"/>
        <w:left w:val="none" w:sz="0" w:space="0" w:color="auto"/>
        <w:bottom w:val="none" w:sz="0" w:space="0" w:color="auto"/>
        <w:right w:val="none" w:sz="0" w:space="0" w:color="auto"/>
      </w:divBdr>
    </w:div>
    <w:div w:id="1381245114">
      <w:bodyDiv w:val="1"/>
      <w:marLeft w:val="0"/>
      <w:marRight w:val="0"/>
      <w:marTop w:val="0"/>
      <w:marBottom w:val="0"/>
      <w:divBdr>
        <w:top w:val="none" w:sz="0" w:space="0" w:color="auto"/>
        <w:left w:val="none" w:sz="0" w:space="0" w:color="auto"/>
        <w:bottom w:val="none" w:sz="0" w:space="0" w:color="auto"/>
        <w:right w:val="none" w:sz="0" w:space="0" w:color="auto"/>
      </w:divBdr>
    </w:div>
    <w:div w:id="1384721208">
      <w:bodyDiv w:val="1"/>
      <w:marLeft w:val="0"/>
      <w:marRight w:val="0"/>
      <w:marTop w:val="0"/>
      <w:marBottom w:val="0"/>
      <w:divBdr>
        <w:top w:val="none" w:sz="0" w:space="0" w:color="auto"/>
        <w:left w:val="none" w:sz="0" w:space="0" w:color="auto"/>
        <w:bottom w:val="none" w:sz="0" w:space="0" w:color="auto"/>
        <w:right w:val="none" w:sz="0" w:space="0" w:color="auto"/>
      </w:divBdr>
    </w:div>
    <w:div w:id="1411731467">
      <w:bodyDiv w:val="1"/>
      <w:marLeft w:val="0"/>
      <w:marRight w:val="0"/>
      <w:marTop w:val="0"/>
      <w:marBottom w:val="0"/>
      <w:divBdr>
        <w:top w:val="none" w:sz="0" w:space="0" w:color="auto"/>
        <w:left w:val="none" w:sz="0" w:space="0" w:color="auto"/>
        <w:bottom w:val="none" w:sz="0" w:space="0" w:color="auto"/>
        <w:right w:val="none" w:sz="0" w:space="0" w:color="auto"/>
      </w:divBdr>
    </w:div>
    <w:div w:id="1412583384">
      <w:bodyDiv w:val="1"/>
      <w:marLeft w:val="0"/>
      <w:marRight w:val="0"/>
      <w:marTop w:val="0"/>
      <w:marBottom w:val="0"/>
      <w:divBdr>
        <w:top w:val="none" w:sz="0" w:space="0" w:color="auto"/>
        <w:left w:val="none" w:sz="0" w:space="0" w:color="auto"/>
        <w:bottom w:val="none" w:sz="0" w:space="0" w:color="auto"/>
        <w:right w:val="none" w:sz="0" w:space="0" w:color="auto"/>
      </w:divBdr>
    </w:div>
    <w:div w:id="1424181281">
      <w:bodyDiv w:val="1"/>
      <w:marLeft w:val="0"/>
      <w:marRight w:val="0"/>
      <w:marTop w:val="0"/>
      <w:marBottom w:val="0"/>
      <w:divBdr>
        <w:top w:val="none" w:sz="0" w:space="0" w:color="auto"/>
        <w:left w:val="none" w:sz="0" w:space="0" w:color="auto"/>
        <w:bottom w:val="none" w:sz="0" w:space="0" w:color="auto"/>
        <w:right w:val="none" w:sz="0" w:space="0" w:color="auto"/>
      </w:divBdr>
    </w:div>
    <w:div w:id="1436749718">
      <w:bodyDiv w:val="1"/>
      <w:marLeft w:val="0"/>
      <w:marRight w:val="0"/>
      <w:marTop w:val="0"/>
      <w:marBottom w:val="0"/>
      <w:divBdr>
        <w:top w:val="none" w:sz="0" w:space="0" w:color="auto"/>
        <w:left w:val="none" w:sz="0" w:space="0" w:color="auto"/>
        <w:bottom w:val="none" w:sz="0" w:space="0" w:color="auto"/>
        <w:right w:val="none" w:sz="0" w:space="0" w:color="auto"/>
      </w:divBdr>
    </w:div>
    <w:div w:id="1470903267">
      <w:bodyDiv w:val="1"/>
      <w:marLeft w:val="0"/>
      <w:marRight w:val="0"/>
      <w:marTop w:val="0"/>
      <w:marBottom w:val="0"/>
      <w:divBdr>
        <w:top w:val="none" w:sz="0" w:space="0" w:color="auto"/>
        <w:left w:val="none" w:sz="0" w:space="0" w:color="auto"/>
        <w:bottom w:val="none" w:sz="0" w:space="0" w:color="auto"/>
        <w:right w:val="none" w:sz="0" w:space="0" w:color="auto"/>
      </w:divBdr>
    </w:div>
    <w:div w:id="1472281804">
      <w:bodyDiv w:val="1"/>
      <w:marLeft w:val="0"/>
      <w:marRight w:val="0"/>
      <w:marTop w:val="0"/>
      <w:marBottom w:val="0"/>
      <w:divBdr>
        <w:top w:val="none" w:sz="0" w:space="0" w:color="auto"/>
        <w:left w:val="none" w:sz="0" w:space="0" w:color="auto"/>
        <w:bottom w:val="none" w:sz="0" w:space="0" w:color="auto"/>
        <w:right w:val="none" w:sz="0" w:space="0" w:color="auto"/>
      </w:divBdr>
    </w:div>
    <w:div w:id="1474447897">
      <w:bodyDiv w:val="1"/>
      <w:marLeft w:val="0"/>
      <w:marRight w:val="0"/>
      <w:marTop w:val="0"/>
      <w:marBottom w:val="0"/>
      <w:divBdr>
        <w:top w:val="none" w:sz="0" w:space="0" w:color="auto"/>
        <w:left w:val="none" w:sz="0" w:space="0" w:color="auto"/>
        <w:bottom w:val="none" w:sz="0" w:space="0" w:color="auto"/>
        <w:right w:val="none" w:sz="0" w:space="0" w:color="auto"/>
      </w:divBdr>
    </w:div>
    <w:div w:id="1481539240">
      <w:bodyDiv w:val="1"/>
      <w:marLeft w:val="0"/>
      <w:marRight w:val="0"/>
      <w:marTop w:val="0"/>
      <w:marBottom w:val="0"/>
      <w:divBdr>
        <w:top w:val="none" w:sz="0" w:space="0" w:color="auto"/>
        <w:left w:val="none" w:sz="0" w:space="0" w:color="auto"/>
        <w:bottom w:val="none" w:sz="0" w:space="0" w:color="auto"/>
        <w:right w:val="none" w:sz="0" w:space="0" w:color="auto"/>
      </w:divBdr>
    </w:div>
    <w:div w:id="1498494369">
      <w:bodyDiv w:val="1"/>
      <w:marLeft w:val="0"/>
      <w:marRight w:val="0"/>
      <w:marTop w:val="0"/>
      <w:marBottom w:val="0"/>
      <w:divBdr>
        <w:top w:val="none" w:sz="0" w:space="0" w:color="auto"/>
        <w:left w:val="none" w:sz="0" w:space="0" w:color="auto"/>
        <w:bottom w:val="none" w:sz="0" w:space="0" w:color="auto"/>
        <w:right w:val="none" w:sz="0" w:space="0" w:color="auto"/>
      </w:divBdr>
    </w:div>
    <w:div w:id="1511525584">
      <w:bodyDiv w:val="1"/>
      <w:marLeft w:val="0"/>
      <w:marRight w:val="0"/>
      <w:marTop w:val="0"/>
      <w:marBottom w:val="0"/>
      <w:divBdr>
        <w:top w:val="none" w:sz="0" w:space="0" w:color="auto"/>
        <w:left w:val="none" w:sz="0" w:space="0" w:color="auto"/>
        <w:bottom w:val="none" w:sz="0" w:space="0" w:color="auto"/>
        <w:right w:val="none" w:sz="0" w:space="0" w:color="auto"/>
      </w:divBdr>
    </w:div>
    <w:div w:id="1529559752">
      <w:bodyDiv w:val="1"/>
      <w:marLeft w:val="0"/>
      <w:marRight w:val="0"/>
      <w:marTop w:val="0"/>
      <w:marBottom w:val="0"/>
      <w:divBdr>
        <w:top w:val="none" w:sz="0" w:space="0" w:color="auto"/>
        <w:left w:val="none" w:sz="0" w:space="0" w:color="auto"/>
        <w:bottom w:val="none" w:sz="0" w:space="0" w:color="auto"/>
        <w:right w:val="none" w:sz="0" w:space="0" w:color="auto"/>
      </w:divBdr>
    </w:div>
    <w:div w:id="1536577019">
      <w:bodyDiv w:val="1"/>
      <w:marLeft w:val="0"/>
      <w:marRight w:val="0"/>
      <w:marTop w:val="0"/>
      <w:marBottom w:val="0"/>
      <w:divBdr>
        <w:top w:val="none" w:sz="0" w:space="0" w:color="auto"/>
        <w:left w:val="none" w:sz="0" w:space="0" w:color="auto"/>
        <w:bottom w:val="none" w:sz="0" w:space="0" w:color="auto"/>
        <w:right w:val="none" w:sz="0" w:space="0" w:color="auto"/>
      </w:divBdr>
    </w:div>
    <w:div w:id="1543204024">
      <w:bodyDiv w:val="1"/>
      <w:marLeft w:val="0"/>
      <w:marRight w:val="0"/>
      <w:marTop w:val="0"/>
      <w:marBottom w:val="0"/>
      <w:divBdr>
        <w:top w:val="none" w:sz="0" w:space="0" w:color="auto"/>
        <w:left w:val="none" w:sz="0" w:space="0" w:color="auto"/>
        <w:bottom w:val="none" w:sz="0" w:space="0" w:color="auto"/>
        <w:right w:val="none" w:sz="0" w:space="0" w:color="auto"/>
      </w:divBdr>
    </w:div>
    <w:div w:id="1573469575">
      <w:bodyDiv w:val="1"/>
      <w:marLeft w:val="0"/>
      <w:marRight w:val="0"/>
      <w:marTop w:val="0"/>
      <w:marBottom w:val="0"/>
      <w:divBdr>
        <w:top w:val="none" w:sz="0" w:space="0" w:color="auto"/>
        <w:left w:val="none" w:sz="0" w:space="0" w:color="auto"/>
        <w:bottom w:val="none" w:sz="0" w:space="0" w:color="auto"/>
        <w:right w:val="none" w:sz="0" w:space="0" w:color="auto"/>
      </w:divBdr>
    </w:div>
    <w:div w:id="1577276509">
      <w:bodyDiv w:val="1"/>
      <w:marLeft w:val="0"/>
      <w:marRight w:val="0"/>
      <w:marTop w:val="0"/>
      <w:marBottom w:val="0"/>
      <w:divBdr>
        <w:top w:val="none" w:sz="0" w:space="0" w:color="auto"/>
        <w:left w:val="none" w:sz="0" w:space="0" w:color="auto"/>
        <w:bottom w:val="none" w:sz="0" w:space="0" w:color="auto"/>
        <w:right w:val="none" w:sz="0" w:space="0" w:color="auto"/>
      </w:divBdr>
    </w:div>
    <w:div w:id="1584680942">
      <w:bodyDiv w:val="1"/>
      <w:marLeft w:val="0"/>
      <w:marRight w:val="0"/>
      <w:marTop w:val="0"/>
      <w:marBottom w:val="0"/>
      <w:divBdr>
        <w:top w:val="none" w:sz="0" w:space="0" w:color="auto"/>
        <w:left w:val="none" w:sz="0" w:space="0" w:color="auto"/>
        <w:bottom w:val="none" w:sz="0" w:space="0" w:color="auto"/>
        <w:right w:val="none" w:sz="0" w:space="0" w:color="auto"/>
      </w:divBdr>
    </w:div>
    <w:div w:id="1590698500">
      <w:bodyDiv w:val="1"/>
      <w:marLeft w:val="0"/>
      <w:marRight w:val="0"/>
      <w:marTop w:val="0"/>
      <w:marBottom w:val="0"/>
      <w:divBdr>
        <w:top w:val="none" w:sz="0" w:space="0" w:color="auto"/>
        <w:left w:val="none" w:sz="0" w:space="0" w:color="auto"/>
        <w:bottom w:val="none" w:sz="0" w:space="0" w:color="auto"/>
        <w:right w:val="none" w:sz="0" w:space="0" w:color="auto"/>
      </w:divBdr>
    </w:div>
    <w:div w:id="1602684582">
      <w:bodyDiv w:val="1"/>
      <w:marLeft w:val="0"/>
      <w:marRight w:val="0"/>
      <w:marTop w:val="0"/>
      <w:marBottom w:val="0"/>
      <w:divBdr>
        <w:top w:val="none" w:sz="0" w:space="0" w:color="auto"/>
        <w:left w:val="none" w:sz="0" w:space="0" w:color="auto"/>
        <w:bottom w:val="none" w:sz="0" w:space="0" w:color="auto"/>
        <w:right w:val="none" w:sz="0" w:space="0" w:color="auto"/>
      </w:divBdr>
    </w:div>
    <w:div w:id="1609773356">
      <w:bodyDiv w:val="1"/>
      <w:marLeft w:val="0"/>
      <w:marRight w:val="0"/>
      <w:marTop w:val="0"/>
      <w:marBottom w:val="0"/>
      <w:divBdr>
        <w:top w:val="none" w:sz="0" w:space="0" w:color="auto"/>
        <w:left w:val="none" w:sz="0" w:space="0" w:color="auto"/>
        <w:bottom w:val="none" w:sz="0" w:space="0" w:color="auto"/>
        <w:right w:val="none" w:sz="0" w:space="0" w:color="auto"/>
      </w:divBdr>
    </w:div>
    <w:div w:id="1613200571">
      <w:bodyDiv w:val="1"/>
      <w:marLeft w:val="0"/>
      <w:marRight w:val="0"/>
      <w:marTop w:val="0"/>
      <w:marBottom w:val="0"/>
      <w:divBdr>
        <w:top w:val="none" w:sz="0" w:space="0" w:color="auto"/>
        <w:left w:val="none" w:sz="0" w:space="0" w:color="auto"/>
        <w:bottom w:val="none" w:sz="0" w:space="0" w:color="auto"/>
        <w:right w:val="none" w:sz="0" w:space="0" w:color="auto"/>
      </w:divBdr>
    </w:div>
    <w:div w:id="1615594315">
      <w:bodyDiv w:val="1"/>
      <w:marLeft w:val="0"/>
      <w:marRight w:val="0"/>
      <w:marTop w:val="0"/>
      <w:marBottom w:val="0"/>
      <w:divBdr>
        <w:top w:val="none" w:sz="0" w:space="0" w:color="auto"/>
        <w:left w:val="none" w:sz="0" w:space="0" w:color="auto"/>
        <w:bottom w:val="none" w:sz="0" w:space="0" w:color="auto"/>
        <w:right w:val="none" w:sz="0" w:space="0" w:color="auto"/>
      </w:divBdr>
    </w:div>
    <w:div w:id="1617368957">
      <w:bodyDiv w:val="1"/>
      <w:marLeft w:val="0"/>
      <w:marRight w:val="0"/>
      <w:marTop w:val="0"/>
      <w:marBottom w:val="0"/>
      <w:divBdr>
        <w:top w:val="none" w:sz="0" w:space="0" w:color="auto"/>
        <w:left w:val="none" w:sz="0" w:space="0" w:color="auto"/>
        <w:bottom w:val="none" w:sz="0" w:space="0" w:color="auto"/>
        <w:right w:val="none" w:sz="0" w:space="0" w:color="auto"/>
      </w:divBdr>
    </w:div>
    <w:div w:id="1621719354">
      <w:bodyDiv w:val="1"/>
      <w:marLeft w:val="0"/>
      <w:marRight w:val="0"/>
      <w:marTop w:val="0"/>
      <w:marBottom w:val="0"/>
      <w:divBdr>
        <w:top w:val="none" w:sz="0" w:space="0" w:color="auto"/>
        <w:left w:val="none" w:sz="0" w:space="0" w:color="auto"/>
        <w:bottom w:val="none" w:sz="0" w:space="0" w:color="auto"/>
        <w:right w:val="none" w:sz="0" w:space="0" w:color="auto"/>
      </w:divBdr>
    </w:div>
    <w:div w:id="1624730782">
      <w:bodyDiv w:val="1"/>
      <w:marLeft w:val="0"/>
      <w:marRight w:val="0"/>
      <w:marTop w:val="0"/>
      <w:marBottom w:val="0"/>
      <w:divBdr>
        <w:top w:val="none" w:sz="0" w:space="0" w:color="auto"/>
        <w:left w:val="none" w:sz="0" w:space="0" w:color="auto"/>
        <w:bottom w:val="none" w:sz="0" w:space="0" w:color="auto"/>
        <w:right w:val="none" w:sz="0" w:space="0" w:color="auto"/>
      </w:divBdr>
    </w:div>
    <w:div w:id="1627470998">
      <w:bodyDiv w:val="1"/>
      <w:marLeft w:val="0"/>
      <w:marRight w:val="0"/>
      <w:marTop w:val="0"/>
      <w:marBottom w:val="0"/>
      <w:divBdr>
        <w:top w:val="none" w:sz="0" w:space="0" w:color="auto"/>
        <w:left w:val="none" w:sz="0" w:space="0" w:color="auto"/>
        <w:bottom w:val="none" w:sz="0" w:space="0" w:color="auto"/>
        <w:right w:val="none" w:sz="0" w:space="0" w:color="auto"/>
      </w:divBdr>
    </w:div>
    <w:div w:id="1638992731">
      <w:bodyDiv w:val="1"/>
      <w:marLeft w:val="0"/>
      <w:marRight w:val="0"/>
      <w:marTop w:val="0"/>
      <w:marBottom w:val="0"/>
      <w:divBdr>
        <w:top w:val="none" w:sz="0" w:space="0" w:color="auto"/>
        <w:left w:val="none" w:sz="0" w:space="0" w:color="auto"/>
        <w:bottom w:val="none" w:sz="0" w:space="0" w:color="auto"/>
        <w:right w:val="none" w:sz="0" w:space="0" w:color="auto"/>
      </w:divBdr>
    </w:div>
    <w:div w:id="1639411005">
      <w:bodyDiv w:val="1"/>
      <w:marLeft w:val="0"/>
      <w:marRight w:val="0"/>
      <w:marTop w:val="0"/>
      <w:marBottom w:val="0"/>
      <w:divBdr>
        <w:top w:val="none" w:sz="0" w:space="0" w:color="auto"/>
        <w:left w:val="none" w:sz="0" w:space="0" w:color="auto"/>
        <w:bottom w:val="none" w:sz="0" w:space="0" w:color="auto"/>
        <w:right w:val="none" w:sz="0" w:space="0" w:color="auto"/>
      </w:divBdr>
    </w:div>
    <w:div w:id="1676876408">
      <w:bodyDiv w:val="1"/>
      <w:marLeft w:val="0"/>
      <w:marRight w:val="0"/>
      <w:marTop w:val="0"/>
      <w:marBottom w:val="0"/>
      <w:divBdr>
        <w:top w:val="none" w:sz="0" w:space="0" w:color="auto"/>
        <w:left w:val="none" w:sz="0" w:space="0" w:color="auto"/>
        <w:bottom w:val="none" w:sz="0" w:space="0" w:color="auto"/>
        <w:right w:val="none" w:sz="0" w:space="0" w:color="auto"/>
      </w:divBdr>
    </w:div>
    <w:div w:id="1679038516">
      <w:bodyDiv w:val="1"/>
      <w:marLeft w:val="0"/>
      <w:marRight w:val="0"/>
      <w:marTop w:val="0"/>
      <w:marBottom w:val="0"/>
      <w:divBdr>
        <w:top w:val="none" w:sz="0" w:space="0" w:color="auto"/>
        <w:left w:val="none" w:sz="0" w:space="0" w:color="auto"/>
        <w:bottom w:val="none" w:sz="0" w:space="0" w:color="auto"/>
        <w:right w:val="none" w:sz="0" w:space="0" w:color="auto"/>
      </w:divBdr>
    </w:div>
    <w:div w:id="1712417530">
      <w:bodyDiv w:val="1"/>
      <w:marLeft w:val="0"/>
      <w:marRight w:val="0"/>
      <w:marTop w:val="0"/>
      <w:marBottom w:val="0"/>
      <w:divBdr>
        <w:top w:val="none" w:sz="0" w:space="0" w:color="auto"/>
        <w:left w:val="none" w:sz="0" w:space="0" w:color="auto"/>
        <w:bottom w:val="none" w:sz="0" w:space="0" w:color="auto"/>
        <w:right w:val="none" w:sz="0" w:space="0" w:color="auto"/>
      </w:divBdr>
    </w:div>
    <w:div w:id="1718814514">
      <w:bodyDiv w:val="1"/>
      <w:marLeft w:val="0"/>
      <w:marRight w:val="0"/>
      <w:marTop w:val="0"/>
      <w:marBottom w:val="0"/>
      <w:divBdr>
        <w:top w:val="none" w:sz="0" w:space="0" w:color="auto"/>
        <w:left w:val="none" w:sz="0" w:space="0" w:color="auto"/>
        <w:bottom w:val="none" w:sz="0" w:space="0" w:color="auto"/>
        <w:right w:val="none" w:sz="0" w:space="0" w:color="auto"/>
      </w:divBdr>
    </w:div>
    <w:div w:id="1790003229">
      <w:bodyDiv w:val="1"/>
      <w:marLeft w:val="0"/>
      <w:marRight w:val="0"/>
      <w:marTop w:val="0"/>
      <w:marBottom w:val="0"/>
      <w:divBdr>
        <w:top w:val="none" w:sz="0" w:space="0" w:color="auto"/>
        <w:left w:val="none" w:sz="0" w:space="0" w:color="auto"/>
        <w:bottom w:val="none" w:sz="0" w:space="0" w:color="auto"/>
        <w:right w:val="none" w:sz="0" w:space="0" w:color="auto"/>
      </w:divBdr>
    </w:div>
    <w:div w:id="1810199482">
      <w:bodyDiv w:val="1"/>
      <w:marLeft w:val="0"/>
      <w:marRight w:val="0"/>
      <w:marTop w:val="0"/>
      <w:marBottom w:val="0"/>
      <w:divBdr>
        <w:top w:val="none" w:sz="0" w:space="0" w:color="auto"/>
        <w:left w:val="none" w:sz="0" w:space="0" w:color="auto"/>
        <w:bottom w:val="none" w:sz="0" w:space="0" w:color="auto"/>
        <w:right w:val="none" w:sz="0" w:space="0" w:color="auto"/>
      </w:divBdr>
    </w:div>
    <w:div w:id="1813793573">
      <w:bodyDiv w:val="1"/>
      <w:marLeft w:val="0"/>
      <w:marRight w:val="0"/>
      <w:marTop w:val="0"/>
      <w:marBottom w:val="0"/>
      <w:divBdr>
        <w:top w:val="none" w:sz="0" w:space="0" w:color="auto"/>
        <w:left w:val="none" w:sz="0" w:space="0" w:color="auto"/>
        <w:bottom w:val="none" w:sz="0" w:space="0" w:color="auto"/>
        <w:right w:val="none" w:sz="0" w:space="0" w:color="auto"/>
      </w:divBdr>
    </w:div>
    <w:div w:id="1821576952">
      <w:bodyDiv w:val="1"/>
      <w:marLeft w:val="0"/>
      <w:marRight w:val="0"/>
      <w:marTop w:val="0"/>
      <w:marBottom w:val="0"/>
      <w:divBdr>
        <w:top w:val="none" w:sz="0" w:space="0" w:color="auto"/>
        <w:left w:val="none" w:sz="0" w:space="0" w:color="auto"/>
        <w:bottom w:val="none" w:sz="0" w:space="0" w:color="auto"/>
        <w:right w:val="none" w:sz="0" w:space="0" w:color="auto"/>
      </w:divBdr>
    </w:div>
    <w:div w:id="1824616450">
      <w:bodyDiv w:val="1"/>
      <w:marLeft w:val="0"/>
      <w:marRight w:val="0"/>
      <w:marTop w:val="0"/>
      <w:marBottom w:val="0"/>
      <w:divBdr>
        <w:top w:val="none" w:sz="0" w:space="0" w:color="auto"/>
        <w:left w:val="none" w:sz="0" w:space="0" w:color="auto"/>
        <w:bottom w:val="none" w:sz="0" w:space="0" w:color="auto"/>
        <w:right w:val="none" w:sz="0" w:space="0" w:color="auto"/>
      </w:divBdr>
    </w:div>
    <w:div w:id="1830443694">
      <w:bodyDiv w:val="1"/>
      <w:marLeft w:val="0"/>
      <w:marRight w:val="0"/>
      <w:marTop w:val="0"/>
      <w:marBottom w:val="0"/>
      <w:divBdr>
        <w:top w:val="none" w:sz="0" w:space="0" w:color="auto"/>
        <w:left w:val="none" w:sz="0" w:space="0" w:color="auto"/>
        <w:bottom w:val="none" w:sz="0" w:space="0" w:color="auto"/>
        <w:right w:val="none" w:sz="0" w:space="0" w:color="auto"/>
      </w:divBdr>
    </w:div>
    <w:div w:id="1867255114">
      <w:bodyDiv w:val="1"/>
      <w:marLeft w:val="0"/>
      <w:marRight w:val="0"/>
      <w:marTop w:val="0"/>
      <w:marBottom w:val="0"/>
      <w:divBdr>
        <w:top w:val="none" w:sz="0" w:space="0" w:color="auto"/>
        <w:left w:val="none" w:sz="0" w:space="0" w:color="auto"/>
        <w:bottom w:val="none" w:sz="0" w:space="0" w:color="auto"/>
        <w:right w:val="none" w:sz="0" w:space="0" w:color="auto"/>
      </w:divBdr>
    </w:div>
    <w:div w:id="1868759629">
      <w:bodyDiv w:val="1"/>
      <w:marLeft w:val="0"/>
      <w:marRight w:val="0"/>
      <w:marTop w:val="0"/>
      <w:marBottom w:val="0"/>
      <w:divBdr>
        <w:top w:val="none" w:sz="0" w:space="0" w:color="auto"/>
        <w:left w:val="none" w:sz="0" w:space="0" w:color="auto"/>
        <w:bottom w:val="none" w:sz="0" w:space="0" w:color="auto"/>
        <w:right w:val="none" w:sz="0" w:space="0" w:color="auto"/>
      </w:divBdr>
    </w:div>
    <w:div w:id="1870605031">
      <w:bodyDiv w:val="1"/>
      <w:marLeft w:val="0"/>
      <w:marRight w:val="0"/>
      <w:marTop w:val="0"/>
      <w:marBottom w:val="0"/>
      <w:divBdr>
        <w:top w:val="none" w:sz="0" w:space="0" w:color="auto"/>
        <w:left w:val="none" w:sz="0" w:space="0" w:color="auto"/>
        <w:bottom w:val="none" w:sz="0" w:space="0" w:color="auto"/>
        <w:right w:val="none" w:sz="0" w:space="0" w:color="auto"/>
      </w:divBdr>
    </w:div>
    <w:div w:id="1871138630">
      <w:bodyDiv w:val="1"/>
      <w:marLeft w:val="0"/>
      <w:marRight w:val="0"/>
      <w:marTop w:val="0"/>
      <w:marBottom w:val="0"/>
      <w:divBdr>
        <w:top w:val="none" w:sz="0" w:space="0" w:color="auto"/>
        <w:left w:val="none" w:sz="0" w:space="0" w:color="auto"/>
        <w:bottom w:val="none" w:sz="0" w:space="0" w:color="auto"/>
        <w:right w:val="none" w:sz="0" w:space="0" w:color="auto"/>
      </w:divBdr>
    </w:div>
    <w:div w:id="1882740356">
      <w:bodyDiv w:val="1"/>
      <w:marLeft w:val="0"/>
      <w:marRight w:val="0"/>
      <w:marTop w:val="0"/>
      <w:marBottom w:val="0"/>
      <w:divBdr>
        <w:top w:val="none" w:sz="0" w:space="0" w:color="auto"/>
        <w:left w:val="none" w:sz="0" w:space="0" w:color="auto"/>
        <w:bottom w:val="none" w:sz="0" w:space="0" w:color="auto"/>
        <w:right w:val="none" w:sz="0" w:space="0" w:color="auto"/>
      </w:divBdr>
    </w:div>
    <w:div w:id="1959875057">
      <w:bodyDiv w:val="1"/>
      <w:marLeft w:val="0"/>
      <w:marRight w:val="0"/>
      <w:marTop w:val="0"/>
      <w:marBottom w:val="0"/>
      <w:divBdr>
        <w:top w:val="none" w:sz="0" w:space="0" w:color="auto"/>
        <w:left w:val="none" w:sz="0" w:space="0" w:color="auto"/>
        <w:bottom w:val="none" w:sz="0" w:space="0" w:color="auto"/>
        <w:right w:val="none" w:sz="0" w:space="0" w:color="auto"/>
      </w:divBdr>
    </w:div>
    <w:div w:id="1989508627">
      <w:bodyDiv w:val="1"/>
      <w:marLeft w:val="0"/>
      <w:marRight w:val="0"/>
      <w:marTop w:val="0"/>
      <w:marBottom w:val="0"/>
      <w:divBdr>
        <w:top w:val="none" w:sz="0" w:space="0" w:color="auto"/>
        <w:left w:val="none" w:sz="0" w:space="0" w:color="auto"/>
        <w:bottom w:val="none" w:sz="0" w:space="0" w:color="auto"/>
        <w:right w:val="none" w:sz="0" w:space="0" w:color="auto"/>
      </w:divBdr>
    </w:div>
    <w:div w:id="2014412429">
      <w:bodyDiv w:val="1"/>
      <w:marLeft w:val="0"/>
      <w:marRight w:val="0"/>
      <w:marTop w:val="0"/>
      <w:marBottom w:val="0"/>
      <w:divBdr>
        <w:top w:val="none" w:sz="0" w:space="0" w:color="auto"/>
        <w:left w:val="none" w:sz="0" w:space="0" w:color="auto"/>
        <w:bottom w:val="none" w:sz="0" w:space="0" w:color="auto"/>
        <w:right w:val="none" w:sz="0" w:space="0" w:color="auto"/>
      </w:divBdr>
    </w:div>
    <w:div w:id="2015958106">
      <w:bodyDiv w:val="1"/>
      <w:marLeft w:val="0"/>
      <w:marRight w:val="0"/>
      <w:marTop w:val="0"/>
      <w:marBottom w:val="0"/>
      <w:divBdr>
        <w:top w:val="none" w:sz="0" w:space="0" w:color="auto"/>
        <w:left w:val="none" w:sz="0" w:space="0" w:color="auto"/>
        <w:bottom w:val="none" w:sz="0" w:space="0" w:color="auto"/>
        <w:right w:val="none" w:sz="0" w:space="0" w:color="auto"/>
      </w:divBdr>
    </w:div>
    <w:div w:id="2021617530">
      <w:bodyDiv w:val="1"/>
      <w:marLeft w:val="0"/>
      <w:marRight w:val="0"/>
      <w:marTop w:val="0"/>
      <w:marBottom w:val="0"/>
      <w:divBdr>
        <w:top w:val="none" w:sz="0" w:space="0" w:color="auto"/>
        <w:left w:val="none" w:sz="0" w:space="0" w:color="auto"/>
        <w:bottom w:val="none" w:sz="0" w:space="0" w:color="auto"/>
        <w:right w:val="none" w:sz="0" w:space="0" w:color="auto"/>
      </w:divBdr>
    </w:div>
    <w:div w:id="2026128473">
      <w:bodyDiv w:val="1"/>
      <w:marLeft w:val="0"/>
      <w:marRight w:val="0"/>
      <w:marTop w:val="0"/>
      <w:marBottom w:val="0"/>
      <w:divBdr>
        <w:top w:val="none" w:sz="0" w:space="0" w:color="auto"/>
        <w:left w:val="none" w:sz="0" w:space="0" w:color="auto"/>
        <w:bottom w:val="none" w:sz="0" w:space="0" w:color="auto"/>
        <w:right w:val="none" w:sz="0" w:space="0" w:color="auto"/>
      </w:divBdr>
    </w:div>
    <w:div w:id="2045209192">
      <w:bodyDiv w:val="1"/>
      <w:marLeft w:val="0"/>
      <w:marRight w:val="0"/>
      <w:marTop w:val="0"/>
      <w:marBottom w:val="0"/>
      <w:divBdr>
        <w:top w:val="none" w:sz="0" w:space="0" w:color="auto"/>
        <w:left w:val="none" w:sz="0" w:space="0" w:color="auto"/>
        <w:bottom w:val="none" w:sz="0" w:space="0" w:color="auto"/>
        <w:right w:val="none" w:sz="0" w:space="0" w:color="auto"/>
      </w:divBdr>
    </w:div>
    <w:div w:id="2051605454">
      <w:bodyDiv w:val="1"/>
      <w:marLeft w:val="0"/>
      <w:marRight w:val="0"/>
      <w:marTop w:val="0"/>
      <w:marBottom w:val="0"/>
      <w:divBdr>
        <w:top w:val="none" w:sz="0" w:space="0" w:color="auto"/>
        <w:left w:val="none" w:sz="0" w:space="0" w:color="auto"/>
        <w:bottom w:val="none" w:sz="0" w:space="0" w:color="auto"/>
        <w:right w:val="none" w:sz="0" w:space="0" w:color="auto"/>
      </w:divBdr>
    </w:div>
    <w:div w:id="2053845887">
      <w:bodyDiv w:val="1"/>
      <w:marLeft w:val="0"/>
      <w:marRight w:val="0"/>
      <w:marTop w:val="0"/>
      <w:marBottom w:val="0"/>
      <w:divBdr>
        <w:top w:val="none" w:sz="0" w:space="0" w:color="auto"/>
        <w:left w:val="none" w:sz="0" w:space="0" w:color="auto"/>
        <w:bottom w:val="none" w:sz="0" w:space="0" w:color="auto"/>
        <w:right w:val="none" w:sz="0" w:space="0" w:color="auto"/>
      </w:divBdr>
    </w:div>
    <w:div w:id="2072117274">
      <w:bodyDiv w:val="1"/>
      <w:marLeft w:val="0"/>
      <w:marRight w:val="0"/>
      <w:marTop w:val="0"/>
      <w:marBottom w:val="0"/>
      <w:divBdr>
        <w:top w:val="none" w:sz="0" w:space="0" w:color="auto"/>
        <w:left w:val="none" w:sz="0" w:space="0" w:color="auto"/>
        <w:bottom w:val="none" w:sz="0" w:space="0" w:color="auto"/>
        <w:right w:val="none" w:sz="0" w:space="0" w:color="auto"/>
      </w:divBdr>
    </w:div>
    <w:div w:id="2124180920">
      <w:bodyDiv w:val="1"/>
      <w:marLeft w:val="0"/>
      <w:marRight w:val="0"/>
      <w:marTop w:val="0"/>
      <w:marBottom w:val="0"/>
      <w:divBdr>
        <w:top w:val="none" w:sz="0" w:space="0" w:color="auto"/>
        <w:left w:val="none" w:sz="0" w:space="0" w:color="auto"/>
        <w:bottom w:val="none" w:sz="0" w:space="0" w:color="auto"/>
        <w:right w:val="none" w:sz="0" w:space="0" w:color="auto"/>
      </w:divBdr>
    </w:div>
    <w:div w:id="2124613256">
      <w:bodyDiv w:val="1"/>
      <w:marLeft w:val="0"/>
      <w:marRight w:val="0"/>
      <w:marTop w:val="0"/>
      <w:marBottom w:val="0"/>
      <w:divBdr>
        <w:top w:val="none" w:sz="0" w:space="0" w:color="auto"/>
        <w:left w:val="none" w:sz="0" w:space="0" w:color="auto"/>
        <w:bottom w:val="none" w:sz="0" w:space="0" w:color="auto"/>
        <w:right w:val="none" w:sz="0" w:space="0" w:color="auto"/>
      </w:divBdr>
    </w:div>
    <w:div w:id="2129158933">
      <w:bodyDiv w:val="1"/>
      <w:marLeft w:val="0"/>
      <w:marRight w:val="0"/>
      <w:marTop w:val="0"/>
      <w:marBottom w:val="0"/>
      <w:divBdr>
        <w:top w:val="none" w:sz="0" w:space="0" w:color="auto"/>
        <w:left w:val="none" w:sz="0" w:space="0" w:color="auto"/>
        <w:bottom w:val="none" w:sz="0" w:space="0" w:color="auto"/>
        <w:right w:val="none" w:sz="0" w:space="0" w:color="auto"/>
      </w:divBdr>
    </w:div>
    <w:div w:id="213493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4EE1B-4A1F-4299-94B3-33BB353C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5</Pages>
  <Words>773</Words>
  <Characters>4409</Characters>
  <Application>Microsoft Office Word</Application>
  <DocSecurity>0</DocSecurity>
  <Lines>36</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Bé N«ng nghiÖp vµ PTNT</vt:lpstr>
      <vt:lpstr>Bé N«ng nghiÖp vµ PTNT</vt:lpstr>
    </vt:vector>
  </TitlesOfParts>
  <Company>UNDP VIE/97/002</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N«ng nghiÖp vµ PTNT</dc:title>
  <dc:creator>Pham Van Tham</dc:creator>
  <cp:lastModifiedBy>Windows User</cp:lastModifiedBy>
  <cp:revision>209</cp:revision>
  <cp:lastPrinted>2019-11-11T06:53:00Z</cp:lastPrinted>
  <dcterms:created xsi:type="dcterms:W3CDTF">2022-08-01T07:12:00Z</dcterms:created>
  <dcterms:modified xsi:type="dcterms:W3CDTF">2026-08-21T20:17:00Z</dcterms:modified>
</cp:coreProperties>
</file>